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75A3" w:rsidR="00C0458C" w:rsidP="00E52588" w:rsidRDefault="00282729" w14:paraId="086F351B" w14:textId="7F2CB446">
      <w:pPr>
        <w:pStyle w:val="Zaglavlje"/>
        <w:tabs>
          <w:tab w:val="clear" w:pos="4153"/>
          <w:tab w:val="clear" w:pos="8306"/>
        </w:tabs>
        <w15:collapsed w:val="false"/>
        <w:rPr>
          <w:rFonts w:ascii="Arial" w:hAnsi="Arial" w:cs="Arial"/>
          <w:sz w:val="24"/>
          <w:szCs w:val="24"/>
        </w:rPr>
      </w:pPr>
      <w:r w:rsidRPr="002175A3">
        <w:rPr>
          <w:rFonts w:ascii="Arial" w:hAnsi="Arial" w:cs="Arial"/>
          <w:sz w:val="24"/>
          <w:szCs w:val="24"/>
        </w:rPr>
        <w:t xml:space="preserve">    </w:t>
      </w:r>
      <w:r w:rsidRPr="002175A3" w:rsidR="00C0458C">
        <w:rPr>
          <w:rFonts w:ascii="Arial" w:hAnsi="Arial" w:cs="Arial"/>
          <w:sz w:val="24"/>
          <w:szCs w:val="24"/>
        </w:rPr>
        <w:t xml:space="preserve">   </w:t>
      </w:r>
      <w:r w:rsidRPr="002175A3" w:rsidR="00582295">
        <w:rPr>
          <w:rFonts w:ascii="Arial" w:hAnsi="Arial" w:cs="Arial"/>
          <w:sz w:val="24"/>
          <w:szCs w:val="24"/>
        </w:rPr>
        <w:t xml:space="preserve">                     </w:t>
      </w:r>
      <w:r w:rsidRPr="002175A3">
        <w:rPr>
          <w:rFonts w:ascii="Arial" w:hAnsi="Arial" w:cs="Arial"/>
          <w:sz w:val="24"/>
          <w:szCs w:val="24"/>
        </w:rPr>
        <w:t xml:space="preserve">  </w:t>
      </w:r>
      <w:r w:rsidR="00D26900">
        <w:rPr>
          <w:rFonts w:ascii="Arial" w:hAnsi="Arial" w:cs="Arial"/>
          <w:sz w:val="24"/>
          <w:szCs w:val="24"/>
        </w:rPr>
        <w:t xml:space="preserve">   </w:t>
      </w:r>
      <w:r w:rsidRPr="002175A3" w:rsidR="004168F0">
        <w:rPr>
          <w:rFonts w:ascii="Arial" w:hAnsi="Arial" w:cs="Arial"/>
          <w:sz w:val="24"/>
          <w:szCs w:val="24"/>
        </w:rPr>
        <w:object w:dxaOrig="882" w:dyaOrig="1115" w14:anchorId="4EDAB1C8">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4.5pt" id="_x0000_i1025" fillcolor="window" o:ole="">
            <v:imagedata o:title="" r:id="rId10"/>
          </v:shape>
          <o:OLEObject Type="Embed" ProgID="Word.Picture.8" ShapeID="_x0000_i1025" DrawAspect="Content" ObjectID="_1824291794" r:id="rId11"/>
        </w:object>
      </w:r>
    </w:p>
    <w:tbl>
      <w:tblPr>
        <w:tblW w:w="9497" w:type="dxa"/>
        <w:tblInd w:w="250" w:type="dxa"/>
        <w:tblLayout w:type="fixed"/>
        <w:tblLook w:firstRow="0" w:lastRow="0" w:firstColumn="0" w:lastColumn="0" w:noHBand="0" w:noVBand="0" w:val="0000"/>
      </w:tblPr>
      <w:tblGrid>
        <w:gridCol w:w="6237"/>
        <w:gridCol w:w="3260"/>
      </w:tblGrid>
      <w:tr w:rsidRPr="002175A3" w:rsidR="00282729" w:rsidTr="00282729" w14:paraId="63462DD9" w14:textId="77777777">
        <w:tc>
          <w:tcPr>
            <w:tcW w:w="6237" w:type="dxa"/>
            <w:vMerge w:val="restart"/>
          </w:tcPr>
          <w:p w:rsidRPr="002175A3" w:rsidR="00282729" w:rsidP="00E52588" w:rsidRDefault="00282729" w14:paraId="2D54F63F" w14:textId="77777777">
            <w:pPr>
              <w:pStyle w:val="Naslov1"/>
              <w:rPr>
                <w:rFonts w:ascii="Arial" w:hAnsi="Arial" w:cs="Arial"/>
                <w:b w:val="false"/>
                <w:sz w:val="24"/>
                <w:szCs w:val="24"/>
              </w:rPr>
            </w:pPr>
            <w:r w:rsidRPr="002175A3">
              <w:rPr>
                <w:rFonts w:ascii="Arial" w:hAnsi="Arial" w:cs="Arial"/>
                <w:b w:val="false"/>
                <w:sz w:val="24"/>
                <w:szCs w:val="24"/>
              </w:rPr>
              <w:t xml:space="preserve">                  Republika Hrvatska </w:t>
            </w:r>
          </w:p>
          <w:p w:rsidRPr="002175A3" w:rsidR="00282729" w:rsidP="00E52588" w:rsidRDefault="00282729" w14:paraId="2F779386" w14:textId="77777777">
            <w:pPr>
              <w:pStyle w:val="Naslov1"/>
              <w:rPr>
                <w:rFonts w:ascii="Arial" w:hAnsi="Arial" w:cs="Arial"/>
                <w:b w:val="false"/>
                <w:sz w:val="24"/>
                <w:szCs w:val="24"/>
              </w:rPr>
            </w:pPr>
            <w:r w:rsidRPr="002175A3">
              <w:rPr>
                <w:rFonts w:ascii="Arial" w:hAnsi="Arial" w:cs="Arial"/>
                <w:b w:val="false"/>
                <w:sz w:val="24"/>
                <w:szCs w:val="24"/>
              </w:rPr>
              <w:t xml:space="preserve">Visoki prekršajni sud Republike Hrvatske </w:t>
            </w:r>
          </w:p>
          <w:p w:rsidRPr="002175A3" w:rsidR="00282729" w:rsidP="00E52588" w:rsidRDefault="00282729" w14:paraId="19633DD8" w14:textId="454A323B">
            <w:pPr>
              <w:pStyle w:val="Naslov1"/>
              <w:rPr>
                <w:rFonts w:ascii="Arial" w:hAnsi="Arial" w:cs="Arial"/>
                <w:b w:val="false"/>
                <w:sz w:val="24"/>
                <w:szCs w:val="24"/>
              </w:rPr>
            </w:pPr>
            <w:r w:rsidRPr="002175A3">
              <w:rPr>
                <w:rFonts w:ascii="Arial" w:hAnsi="Arial" w:cs="Arial"/>
                <w:b w:val="false"/>
                <w:sz w:val="24"/>
                <w:szCs w:val="24"/>
              </w:rPr>
              <w:t xml:space="preserve">                        </w:t>
            </w:r>
            <w:r w:rsidR="00D26900">
              <w:rPr>
                <w:rFonts w:ascii="Arial" w:hAnsi="Arial" w:cs="Arial"/>
                <w:b w:val="false"/>
                <w:sz w:val="24"/>
                <w:szCs w:val="24"/>
              </w:rPr>
              <w:t xml:space="preserve">  </w:t>
            </w:r>
            <w:r w:rsidRPr="002175A3">
              <w:rPr>
                <w:rFonts w:ascii="Arial" w:hAnsi="Arial" w:cs="Arial"/>
                <w:b w:val="false"/>
                <w:sz w:val="24"/>
                <w:szCs w:val="24"/>
              </w:rPr>
              <w:t xml:space="preserve"> </w:t>
            </w:r>
            <w:r w:rsidRPr="002175A3" w:rsidR="00DC4EB5">
              <w:rPr>
                <w:rFonts w:ascii="Arial" w:hAnsi="Arial" w:cs="Arial"/>
                <w:b w:val="false"/>
                <w:sz w:val="24"/>
                <w:szCs w:val="24"/>
              </w:rPr>
              <w:t xml:space="preserve"> </w:t>
            </w:r>
            <w:r w:rsidRPr="002175A3">
              <w:rPr>
                <w:rFonts w:ascii="Arial" w:hAnsi="Arial" w:cs="Arial"/>
                <w:b w:val="false"/>
                <w:sz w:val="24"/>
                <w:szCs w:val="24"/>
              </w:rPr>
              <w:t>Zagreb</w:t>
            </w:r>
          </w:p>
        </w:tc>
        <w:tc>
          <w:tcPr>
            <w:tcW w:w="3260" w:type="dxa"/>
          </w:tcPr>
          <w:p w:rsidRPr="002175A3" w:rsidR="00282729" w:rsidP="00E52588" w:rsidRDefault="00282729" w14:paraId="0F4849DC" w14:textId="77777777">
            <w:pPr>
              <w:rPr>
                <w:rFonts w:ascii="Arial" w:hAnsi="Arial" w:cs="Arial"/>
                <w:sz w:val="24"/>
                <w:szCs w:val="24"/>
              </w:rPr>
            </w:pPr>
          </w:p>
        </w:tc>
      </w:tr>
      <w:tr w:rsidRPr="002175A3" w:rsidR="00282729" w:rsidTr="00282729" w14:paraId="584B36B2" w14:textId="77777777">
        <w:tc>
          <w:tcPr>
            <w:tcW w:w="6237" w:type="dxa"/>
            <w:vMerge/>
          </w:tcPr>
          <w:p w:rsidRPr="002175A3" w:rsidR="00282729" w:rsidP="00E52588" w:rsidRDefault="00282729" w14:paraId="1659CF20" w14:textId="77777777">
            <w:pPr>
              <w:pStyle w:val="Naslov1"/>
              <w:rPr>
                <w:rFonts w:ascii="Arial" w:hAnsi="Arial" w:cs="Arial"/>
                <w:b w:val="false"/>
                <w:sz w:val="24"/>
                <w:szCs w:val="24"/>
              </w:rPr>
            </w:pPr>
          </w:p>
        </w:tc>
        <w:tc>
          <w:tcPr>
            <w:tcW w:w="3260" w:type="dxa"/>
          </w:tcPr>
          <w:p w:rsidRPr="002175A3" w:rsidR="00282729" w:rsidP="00E52588" w:rsidRDefault="001A58AD" w14:paraId="0E6BCAAE" w14:textId="34EAFF74">
            <w:pPr>
              <w:rPr>
                <w:rFonts w:ascii="Arial" w:hAnsi="Arial" w:cs="Arial"/>
                <w:sz w:val="24"/>
                <w:szCs w:val="24"/>
              </w:rPr>
            </w:pPr>
            <w:r w:rsidRPr="002175A3">
              <w:rPr>
                <w:rFonts w:ascii="Arial" w:hAnsi="Arial" w:cs="Arial"/>
                <w:sz w:val="24"/>
                <w:szCs w:val="24"/>
              </w:rPr>
              <w:t xml:space="preserve">   </w:t>
            </w:r>
            <w:r w:rsidRPr="002175A3" w:rsidR="00582295">
              <w:rPr>
                <w:rFonts w:ascii="Arial" w:hAnsi="Arial" w:cs="Arial"/>
                <w:sz w:val="24"/>
                <w:szCs w:val="24"/>
              </w:rPr>
              <w:t>Broj:P</w:t>
            </w:r>
            <w:r w:rsidRPr="002175A3" w:rsidR="008D3337">
              <w:rPr>
                <w:rFonts w:ascii="Arial" w:hAnsi="Arial" w:cs="Arial"/>
                <w:sz w:val="24"/>
                <w:szCs w:val="24"/>
              </w:rPr>
              <w:t>p</w:t>
            </w:r>
            <w:r w:rsidRPr="002175A3" w:rsidR="00582295">
              <w:rPr>
                <w:rFonts w:ascii="Arial" w:hAnsi="Arial" w:cs="Arial"/>
                <w:sz w:val="24"/>
                <w:szCs w:val="24"/>
              </w:rPr>
              <w:t>ž-</w:t>
            </w:r>
            <w:r w:rsidR="00042BD9">
              <w:rPr>
                <w:rFonts w:ascii="Arial" w:hAnsi="Arial" w:cs="Arial"/>
                <w:sz w:val="24"/>
                <w:szCs w:val="24"/>
              </w:rPr>
              <w:t>9491</w:t>
            </w:r>
            <w:r w:rsidRPr="002175A3" w:rsidR="006A5DE1">
              <w:rPr>
                <w:rFonts w:ascii="Arial" w:hAnsi="Arial" w:cs="Arial"/>
                <w:sz w:val="24"/>
                <w:szCs w:val="24"/>
              </w:rPr>
              <w:t>/202</w:t>
            </w:r>
            <w:r w:rsidR="00042BD9">
              <w:rPr>
                <w:rFonts w:ascii="Arial" w:hAnsi="Arial" w:cs="Arial"/>
                <w:sz w:val="24"/>
                <w:szCs w:val="24"/>
              </w:rPr>
              <w:t>5</w:t>
            </w:r>
          </w:p>
        </w:tc>
      </w:tr>
      <w:tr w:rsidRPr="002175A3" w:rsidR="00282729" w:rsidTr="00282729" w14:paraId="793D1CF4" w14:textId="77777777">
        <w:tc>
          <w:tcPr>
            <w:tcW w:w="6237" w:type="dxa"/>
            <w:vMerge/>
          </w:tcPr>
          <w:p w:rsidRPr="002175A3" w:rsidR="00282729" w:rsidP="00E52588" w:rsidRDefault="00282729" w14:paraId="587E416D" w14:textId="77777777">
            <w:pPr>
              <w:pStyle w:val="Naslov1"/>
              <w:rPr>
                <w:rFonts w:ascii="Arial" w:hAnsi="Arial" w:cs="Arial"/>
                <w:b w:val="false"/>
                <w:sz w:val="24"/>
                <w:szCs w:val="24"/>
              </w:rPr>
            </w:pPr>
          </w:p>
        </w:tc>
        <w:tc>
          <w:tcPr>
            <w:tcW w:w="3260" w:type="dxa"/>
          </w:tcPr>
          <w:p w:rsidRPr="002175A3" w:rsidR="00282729" w:rsidP="00E52588" w:rsidRDefault="00282729" w14:paraId="7EA0C89D" w14:textId="77777777">
            <w:pPr>
              <w:jc w:val="right"/>
              <w:rPr>
                <w:rFonts w:ascii="Arial" w:hAnsi="Arial" w:cs="Arial"/>
                <w:sz w:val="24"/>
                <w:szCs w:val="24"/>
              </w:rPr>
            </w:pPr>
          </w:p>
        </w:tc>
      </w:tr>
    </w:tbl>
    <w:p w:rsidRPr="002175A3" w:rsidR="007434BD" w:rsidP="00E52588" w:rsidRDefault="00FB6F41" w14:paraId="388CA877" w14:textId="77777777">
      <w:pPr>
        <w:rPr>
          <w:rFonts w:ascii="Arial" w:hAnsi="Arial" w:cs="Arial"/>
          <w:sz w:val="24"/>
          <w:szCs w:val="24"/>
        </w:rPr>
      </w:pPr>
      <w:r w:rsidRPr="002175A3">
        <w:rPr>
          <w:rFonts w:ascii="Arial" w:hAnsi="Arial" w:cs="Arial"/>
          <w:sz w:val="24"/>
          <w:szCs w:val="24"/>
        </w:rPr>
        <w:t xml:space="preserve">                                  </w:t>
      </w:r>
    </w:p>
    <w:p w:rsidRPr="002175A3" w:rsidR="009723D4" w:rsidP="00E52588" w:rsidRDefault="009723D4" w14:paraId="07279F65" w14:textId="77777777">
      <w:pPr>
        <w:rPr>
          <w:rFonts w:ascii="Arial" w:hAnsi="Arial" w:cs="Arial"/>
          <w:sz w:val="24"/>
          <w:szCs w:val="24"/>
        </w:rPr>
      </w:pPr>
    </w:p>
    <w:p w:rsidRPr="002175A3" w:rsidR="00C0458C" w:rsidP="00E52588" w:rsidRDefault="00FB6F41" w14:paraId="161AA815" w14:textId="77777777">
      <w:pPr>
        <w:rPr>
          <w:rFonts w:ascii="Arial" w:hAnsi="Arial" w:cs="Arial"/>
          <w:sz w:val="24"/>
          <w:szCs w:val="24"/>
        </w:rPr>
      </w:pPr>
      <w:r w:rsidRPr="002175A3">
        <w:rPr>
          <w:rFonts w:ascii="Arial" w:hAnsi="Arial" w:cs="Arial"/>
          <w:sz w:val="24"/>
          <w:szCs w:val="24"/>
        </w:rPr>
        <w:t xml:space="preserve">                               </w:t>
      </w:r>
      <w:r w:rsidRPr="002175A3" w:rsidR="006D1A6A">
        <w:rPr>
          <w:rFonts w:ascii="Arial" w:hAnsi="Arial" w:cs="Arial"/>
          <w:sz w:val="24"/>
          <w:szCs w:val="24"/>
        </w:rPr>
        <w:t xml:space="preserve">  </w:t>
      </w:r>
      <w:r w:rsidRPr="002175A3" w:rsidR="00C0458C">
        <w:rPr>
          <w:rFonts w:ascii="Arial" w:hAnsi="Arial" w:cs="Arial"/>
          <w:sz w:val="24"/>
          <w:szCs w:val="24"/>
        </w:rPr>
        <w:t>U   I M E   R E P U B L I K E   H R V A T S K E</w:t>
      </w:r>
    </w:p>
    <w:p w:rsidRPr="002175A3" w:rsidR="00C0458C" w:rsidP="00E52588" w:rsidRDefault="00C0458C" w14:paraId="17AEDE8F" w14:textId="77777777">
      <w:pPr>
        <w:rPr>
          <w:rFonts w:ascii="Arial" w:hAnsi="Arial" w:cs="Arial"/>
          <w:sz w:val="24"/>
          <w:szCs w:val="24"/>
        </w:rPr>
      </w:pPr>
    </w:p>
    <w:p w:rsidRPr="002175A3" w:rsidR="00C0458C" w:rsidP="00E52588" w:rsidRDefault="00C0458C" w14:paraId="2A9CDEE1" w14:textId="77777777">
      <w:pPr>
        <w:pStyle w:val="Naslov3"/>
        <w:rPr>
          <w:rFonts w:ascii="Arial" w:hAnsi="Arial" w:cs="Arial"/>
          <w:b w:val="false"/>
          <w:sz w:val="24"/>
          <w:szCs w:val="24"/>
        </w:rPr>
      </w:pPr>
      <w:r w:rsidRPr="002175A3">
        <w:rPr>
          <w:rFonts w:ascii="Arial" w:hAnsi="Arial" w:cs="Arial"/>
          <w:b w:val="false"/>
          <w:sz w:val="24"/>
          <w:szCs w:val="24"/>
        </w:rPr>
        <w:t>P R E S U D A</w:t>
      </w:r>
      <w:r w:rsidRPr="002175A3" w:rsidR="004C2609">
        <w:rPr>
          <w:rFonts w:ascii="Arial" w:hAnsi="Arial" w:cs="Arial"/>
          <w:b w:val="false"/>
          <w:sz w:val="24"/>
          <w:szCs w:val="24"/>
        </w:rPr>
        <w:t xml:space="preserve">  </w:t>
      </w:r>
    </w:p>
    <w:p w:rsidRPr="002175A3" w:rsidR="009A3014" w:rsidP="00E52588" w:rsidRDefault="009A3014" w14:paraId="5F1F29CA" w14:textId="77777777">
      <w:pPr>
        <w:rPr>
          <w:rFonts w:ascii="Arial" w:hAnsi="Arial" w:cs="Arial"/>
          <w:sz w:val="24"/>
          <w:szCs w:val="24"/>
        </w:rPr>
      </w:pPr>
    </w:p>
    <w:p w:rsidRPr="002175A3" w:rsidR="00DA3511" w:rsidP="00E52588" w:rsidRDefault="00DA3511" w14:paraId="4993123C" w14:textId="77777777">
      <w:pPr>
        <w:jc w:val="both"/>
        <w:rPr>
          <w:rFonts w:ascii="Arial" w:hAnsi="Arial" w:cs="Arial"/>
          <w:b/>
          <w:sz w:val="24"/>
          <w:szCs w:val="24"/>
        </w:rPr>
      </w:pPr>
    </w:p>
    <w:p w:rsidRPr="002175A3" w:rsidR="00C0458C" w:rsidP="00E52588" w:rsidRDefault="00C0458C" w14:paraId="2A2F5832" w14:textId="3C9EB8FC">
      <w:pPr>
        <w:jc w:val="both"/>
        <w:rPr>
          <w:rFonts w:ascii="Arial" w:hAnsi="Arial" w:cs="Arial"/>
          <w:sz w:val="24"/>
          <w:szCs w:val="24"/>
        </w:rPr>
      </w:pPr>
      <w:r w:rsidRPr="002175A3">
        <w:rPr>
          <w:rFonts w:ascii="Arial" w:hAnsi="Arial" w:cs="Arial"/>
          <w:b/>
          <w:sz w:val="24"/>
          <w:szCs w:val="24"/>
        </w:rPr>
        <w:tab/>
      </w:r>
      <w:r w:rsidRPr="002175A3">
        <w:rPr>
          <w:rFonts w:ascii="Arial" w:hAnsi="Arial" w:cs="Arial"/>
          <w:sz w:val="24"/>
          <w:szCs w:val="24"/>
        </w:rPr>
        <w:t>Visoki prekršajni su</w:t>
      </w:r>
      <w:r w:rsidRPr="002175A3" w:rsidR="006A5DE1">
        <w:rPr>
          <w:rFonts w:ascii="Arial" w:hAnsi="Arial" w:cs="Arial"/>
          <w:sz w:val="24"/>
          <w:szCs w:val="24"/>
        </w:rPr>
        <w:t>d Republike Hrvatske u vijeću</w:t>
      </w:r>
      <w:r w:rsidRPr="002175A3">
        <w:rPr>
          <w:rFonts w:ascii="Arial" w:hAnsi="Arial" w:cs="Arial"/>
          <w:sz w:val="24"/>
          <w:szCs w:val="24"/>
        </w:rPr>
        <w:t xml:space="preserve"> </w:t>
      </w:r>
      <w:r w:rsidR="00E6305A">
        <w:rPr>
          <w:rFonts w:ascii="Arial" w:hAnsi="Arial" w:cs="Arial"/>
          <w:sz w:val="24"/>
          <w:szCs w:val="24"/>
        </w:rPr>
        <w:t xml:space="preserve"> sastavljenom od sutkinje Karmen Novak- Hrgović</w:t>
      </w:r>
      <w:r w:rsidRPr="002175A3" w:rsidR="006A5DE1">
        <w:rPr>
          <w:rFonts w:ascii="Arial" w:hAnsi="Arial" w:cs="Arial"/>
          <w:sz w:val="24"/>
          <w:szCs w:val="24"/>
        </w:rPr>
        <w:t>, p</w:t>
      </w:r>
      <w:r w:rsidRPr="002175A3" w:rsidR="006267F7">
        <w:rPr>
          <w:rFonts w:ascii="Arial" w:hAnsi="Arial" w:cs="Arial"/>
          <w:sz w:val="24"/>
          <w:szCs w:val="24"/>
        </w:rPr>
        <w:t>redsjednice</w:t>
      </w:r>
      <w:r w:rsidR="00E6305A">
        <w:rPr>
          <w:rFonts w:ascii="Arial" w:hAnsi="Arial" w:cs="Arial"/>
          <w:sz w:val="24"/>
          <w:szCs w:val="24"/>
        </w:rPr>
        <w:t xml:space="preserve"> vijeća</w:t>
      </w:r>
      <w:r w:rsidRPr="002175A3" w:rsidR="006267F7">
        <w:rPr>
          <w:rFonts w:ascii="Arial" w:hAnsi="Arial" w:cs="Arial"/>
          <w:sz w:val="24"/>
          <w:szCs w:val="24"/>
        </w:rPr>
        <w:t xml:space="preserve">, te  Davorka </w:t>
      </w:r>
      <w:proofErr w:type="spellStart"/>
      <w:r w:rsidRPr="002175A3" w:rsidR="006267F7">
        <w:rPr>
          <w:rFonts w:ascii="Arial" w:hAnsi="Arial" w:cs="Arial"/>
          <w:sz w:val="24"/>
          <w:szCs w:val="24"/>
        </w:rPr>
        <w:t>Kučana</w:t>
      </w:r>
      <w:proofErr w:type="spellEnd"/>
      <w:r w:rsidRPr="002175A3" w:rsidR="006267F7">
        <w:rPr>
          <w:rFonts w:ascii="Arial" w:hAnsi="Arial" w:cs="Arial"/>
          <w:sz w:val="24"/>
          <w:szCs w:val="24"/>
        </w:rPr>
        <w:t xml:space="preserve"> </w:t>
      </w:r>
      <w:r w:rsidR="004E428B">
        <w:rPr>
          <w:rFonts w:ascii="Arial" w:hAnsi="Arial" w:cs="Arial"/>
          <w:sz w:val="24"/>
          <w:szCs w:val="24"/>
        </w:rPr>
        <w:t xml:space="preserve">i Renate Popović </w:t>
      </w:r>
      <w:r w:rsidR="00E6305A">
        <w:rPr>
          <w:rFonts w:ascii="Arial" w:hAnsi="Arial" w:cs="Arial"/>
          <w:sz w:val="24"/>
          <w:szCs w:val="24"/>
        </w:rPr>
        <w:t xml:space="preserve">članova vijeća, </w:t>
      </w:r>
      <w:r w:rsidRPr="002175A3">
        <w:rPr>
          <w:rFonts w:ascii="Arial" w:hAnsi="Arial" w:cs="Arial"/>
          <w:sz w:val="24"/>
          <w:szCs w:val="24"/>
        </w:rPr>
        <w:t xml:space="preserve">uz sudjelovanje </w:t>
      </w:r>
      <w:r w:rsidR="00E6305A">
        <w:rPr>
          <w:rFonts w:ascii="Arial" w:hAnsi="Arial" w:cs="Arial"/>
          <w:sz w:val="24"/>
          <w:szCs w:val="24"/>
        </w:rPr>
        <w:t xml:space="preserve">Mirne Prišlin </w:t>
      </w:r>
      <w:r w:rsidRPr="002175A3">
        <w:rPr>
          <w:rFonts w:ascii="Arial" w:hAnsi="Arial" w:cs="Arial"/>
          <w:sz w:val="24"/>
          <w:szCs w:val="24"/>
        </w:rPr>
        <w:t>u svo</w:t>
      </w:r>
      <w:r w:rsidRPr="002175A3" w:rsidR="006267F7">
        <w:rPr>
          <w:rFonts w:ascii="Arial" w:hAnsi="Arial" w:cs="Arial"/>
          <w:sz w:val="24"/>
          <w:szCs w:val="24"/>
        </w:rPr>
        <w:t>jstvu sudske savjetnice,</w:t>
      </w:r>
      <w:r w:rsidRPr="002175A3">
        <w:rPr>
          <w:rFonts w:ascii="Arial" w:hAnsi="Arial" w:cs="Arial"/>
          <w:sz w:val="24"/>
          <w:szCs w:val="24"/>
        </w:rPr>
        <w:t xml:space="preserve"> zapisničarke, u prekršajnom postupku protiv</w:t>
      </w:r>
      <w:r w:rsidR="00E6305A">
        <w:rPr>
          <w:rFonts w:ascii="Arial" w:hAnsi="Arial" w:cs="Arial"/>
          <w:sz w:val="24"/>
          <w:szCs w:val="24"/>
        </w:rPr>
        <w:t xml:space="preserve"> okrivljen</w:t>
      </w:r>
      <w:r w:rsidR="00947FCC">
        <w:rPr>
          <w:rFonts w:ascii="Arial" w:hAnsi="Arial" w:cs="Arial"/>
          <w:sz w:val="24"/>
          <w:szCs w:val="24"/>
        </w:rPr>
        <w:t>ika</w:t>
      </w:r>
      <w:r w:rsidR="00042BD9">
        <w:rPr>
          <w:rFonts w:ascii="Arial" w:hAnsi="Arial" w:cs="Arial"/>
          <w:sz w:val="24"/>
          <w:szCs w:val="24"/>
        </w:rPr>
        <w:t xml:space="preserve"> Ivana Roma</w:t>
      </w:r>
      <w:r w:rsidRPr="002175A3" w:rsidR="009A2F99">
        <w:rPr>
          <w:rFonts w:ascii="Arial" w:hAnsi="Arial" w:cs="Arial"/>
          <w:sz w:val="24"/>
          <w:szCs w:val="24"/>
        </w:rPr>
        <w:t>, zbog prekrša</w:t>
      </w:r>
      <w:r w:rsidRPr="002175A3" w:rsidR="001A58AD">
        <w:rPr>
          <w:rFonts w:ascii="Arial" w:hAnsi="Arial" w:cs="Arial"/>
          <w:sz w:val="24"/>
          <w:szCs w:val="24"/>
        </w:rPr>
        <w:t xml:space="preserve">ja iz članka </w:t>
      </w:r>
      <w:r w:rsidR="000356FB">
        <w:rPr>
          <w:rFonts w:ascii="Arial" w:hAnsi="Arial" w:cs="Arial"/>
          <w:sz w:val="24"/>
          <w:szCs w:val="24"/>
        </w:rPr>
        <w:t>199</w:t>
      </w:r>
      <w:r w:rsidRPr="002175A3" w:rsidR="00397648">
        <w:rPr>
          <w:rFonts w:ascii="Arial" w:hAnsi="Arial" w:cs="Arial"/>
          <w:sz w:val="24"/>
          <w:szCs w:val="24"/>
        </w:rPr>
        <w:t xml:space="preserve">. stavka </w:t>
      </w:r>
      <w:r w:rsidR="00947FCC">
        <w:rPr>
          <w:rFonts w:ascii="Arial" w:hAnsi="Arial" w:cs="Arial"/>
          <w:sz w:val="24"/>
          <w:szCs w:val="24"/>
        </w:rPr>
        <w:t>7</w:t>
      </w:r>
      <w:r w:rsidR="00E6305A">
        <w:rPr>
          <w:rFonts w:ascii="Arial" w:hAnsi="Arial" w:cs="Arial"/>
          <w:sz w:val="24"/>
          <w:szCs w:val="24"/>
        </w:rPr>
        <w:t xml:space="preserve">. </w:t>
      </w:r>
      <w:r w:rsidRPr="002175A3">
        <w:rPr>
          <w:rFonts w:ascii="Arial" w:hAnsi="Arial" w:cs="Arial"/>
          <w:sz w:val="24"/>
          <w:szCs w:val="24"/>
        </w:rPr>
        <w:t>Zakona o sigurnosti prometa na cestama</w:t>
      </w:r>
      <w:r w:rsidRPr="00E6305A" w:rsidR="00E6305A">
        <w:rPr>
          <w:rFonts w:ascii="Arial" w:hAnsi="Arial" w:cs="Arial"/>
          <w:sz w:val="24"/>
          <w:szCs w:val="24"/>
        </w:rPr>
        <w:t xml:space="preserve"> </w:t>
      </w:r>
      <w:r w:rsidR="00E6305A">
        <w:rPr>
          <w:rFonts w:ascii="Arial" w:hAnsi="Arial" w:cs="Arial"/>
          <w:sz w:val="24"/>
          <w:szCs w:val="24"/>
        </w:rPr>
        <w:t>(</w:t>
      </w:r>
      <w:r w:rsidRPr="00664C8C" w:rsidR="00E6305A">
        <w:rPr>
          <w:rFonts w:ascii="Arial" w:hAnsi="Arial" w:cs="Arial"/>
          <w:sz w:val="24"/>
          <w:szCs w:val="24"/>
        </w:rPr>
        <w:t>Narodne novine, broj: 67/2008, 48/2010, 74/2011, 80/2013, 158/2013, 92/2014, 64/2015, 89/2015, 108/2017, 70/2019</w:t>
      </w:r>
      <w:r w:rsidR="00E6305A">
        <w:rPr>
          <w:rFonts w:ascii="Arial" w:hAnsi="Arial" w:cs="Arial"/>
          <w:sz w:val="24"/>
          <w:szCs w:val="24"/>
        </w:rPr>
        <w:t>,</w:t>
      </w:r>
      <w:r w:rsidRPr="00664C8C" w:rsidR="00E6305A">
        <w:rPr>
          <w:rFonts w:ascii="Arial" w:hAnsi="Arial" w:cs="Arial"/>
          <w:sz w:val="24"/>
          <w:szCs w:val="24"/>
        </w:rPr>
        <w:t xml:space="preserve"> 42/2020</w:t>
      </w:r>
      <w:r w:rsidR="00E6305A">
        <w:rPr>
          <w:rFonts w:ascii="Arial" w:hAnsi="Arial" w:cs="Arial"/>
          <w:sz w:val="24"/>
          <w:szCs w:val="24"/>
        </w:rPr>
        <w:t>, 85/2022, 114/22</w:t>
      </w:r>
      <w:r w:rsidR="004E428B">
        <w:rPr>
          <w:rFonts w:ascii="Arial" w:hAnsi="Arial" w:cs="Arial"/>
          <w:sz w:val="24"/>
          <w:szCs w:val="24"/>
        </w:rPr>
        <w:t>, 133/23, 145/24</w:t>
      </w:r>
      <w:r w:rsidRPr="002175A3" w:rsidR="000F449F">
        <w:rPr>
          <w:rFonts w:ascii="Arial" w:hAnsi="Arial" w:cs="Arial"/>
          <w:sz w:val="24"/>
          <w:szCs w:val="24"/>
        </w:rPr>
        <w:t>)</w:t>
      </w:r>
      <w:r w:rsidRPr="002175A3" w:rsidR="006267F7">
        <w:rPr>
          <w:rFonts w:ascii="Arial" w:hAnsi="Arial" w:cs="Arial"/>
          <w:sz w:val="24"/>
          <w:szCs w:val="24"/>
        </w:rPr>
        <w:t>,</w:t>
      </w:r>
      <w:r w:rsidRPr="002175A3" w:rsidR="009A15B4">
        <w:rPr>
          <w:rFonts w:ascii="Arial" w:hAnsi="Arial" w:cs="Arial"/>
          <w:sz w:val="24"/>
          <w:szCs w:val="24"/>
        </w:rPr>
        <w:t xml:space="preserve"> rješav</w:t>
      </w:r>
      <w:r w:rsidRPr="002175A3" w:rsidR="00B5557E">
        <w:rPr>
          <w:rFonts w:ascii="Arial" w:hAnsi="Arial" w:cs="Arial"/>
          <w:sz w:val="24"/>
          <w:szCs w:val="24"/>
        </w:rPr>
        <w:t>aj</w:t>
      </w:r>
      <w:r w:rsidRPr="002175A3" w:rsidR="00EC73E1">
        <w:rPr>
          <w:rFonts w:ascii="Arial" w:hAnsi="Arial" w:cs="Arial"/>
          <w:sz w:val="24"/>
          <w:szCs w:val="24"/>
        </w:rPr>
        <w:t xml:space="preserve">ući o </w:t>
      </w:r>
      <w:r w:rsidR="00042BD9">
        <w:rPr>
          <w:rFonts w:ascii="Arial" w:hAnsi="Arial" w:cs="Arial"/>
          <w:sz w:val="24"/>
          <w:szCs w:val="24"/>
        </w:rPr>
        <w:t xml:space="preserve">ovlaštenog tužitelja Ministarstva unutarnjih poslova, </w:t>
      </w:r>
      <w:bookmarkStart w:name="_Hlk212103112" w:id="0"/>
      <w:r w:rsidR="00042BD9">
        <w:rPr>
          <w:rFonts w:ascii="Arial" w:hAnsi="Arial" w:cs="Arial"/>
          <w:sz w:val="24"/>
          <w:szCs w:val="24"/>
        </w:rPr>
        <w:t>Policijske uprave zagrebačke, I. policijske postaje Zagreb</w:t>
      </w:r>
      <w:bookmarkEnd w:id="0"/>
      <w:r w:rsidR="00E6305A">
        <w:rPr>
          <w:rFonts w:ascii="Arial" w:hAnsi="Arial" w:cs="Arial"/>
          <w:sz w:val="24"/>
          <w:szCs w:val="24"/>
        </w:rPr>
        <w:t xml:space="preserve">, </w:t>
      </w:r>
      <w:r w:rsidRPr="002175A3">
        <w:rPr>
          <w:rFonts w:ascii="Arial" w:hAnsi="Arial" w:cs="Arial"/>
          <w:sz w:val="24"/>
          <w:szCs w:val="24"/>
        </w:rPr>
        <w:t xml:space="preserve">protiv presude </w:t>
      </w:r>
      <w:r w:rsidRPr="002175A3" w:rsidR="00E22B2F">
        <w:rPr>
          <w:rFonts w:ascii="Arial" w:hAnsi="Arial" w:cs="Arial"/>
          <w:sz w:val="24"/>
          <w:szCs w:val="24"/>
        </w:rPr>
        <w:t>Općinskog</w:t>
      </w:r>
      <w:r w:rsidRPr="002175A3" w:rsidR="00CB6B00">
        <w:rPr>
          <w:rFonts w:ascii="Arial" w:hAnsi="Arial" w:cs="Arial"/>
          <w:sz w:val="24"/>
          <w:szCs w:val="24"/>
        </w:rPr>
        <w:t xml:space="preserve"> </w:t>
      </w:r>
      <w:r w:rsidR="00042BD9">
        <w:rPr>
          <w:rFonts w:ascii="Arial" w:hAnsi="Arial" w:cs="Arial"/>
          <w:sz w:val="24"/>
          <w:szCs w:val="24"/>
        </w:rPr>
        <w:t xml:space="preserve">prekršajnog </w:t>
      </w:r>
      <w:r w:rsidRPr="002175A3" w:rsidR="00E22B2F">
        <w:rPr>
          <w:rFonts w:ascii="Arial" w:hAnsi="Arial" w:cs="Arial"/>
          <w:sz w:val="24"/>
          <w:szCs w:val="24"/>
        </w:rPr>
        <w:t>suda u</w:t>
      </w:r>
      <w:r w:rsidR="00947FCC">
        <w:rPr>
          <w:rFonts w:ascii="Arial" w:hAnsi="Arial" w:cs="Arial"/>
          <w:sz w:val="24"/>
          <w:szCs w:val="24"/>
        </w:rPr>
        <w:t xml:space="preserve"> </w:t>
      </w:r>
      <w:r w:rsidR="00042BD9">
        <w:rPr>
          <w:rFonts w:ascii="Arial" w:hAnsi="Arial" w:cs="Arial"/>
          <w:sz w:val="24"/>
          <w:szCs w:val="24"/>
        </w:rPr>
        <w:t xml:space="preserve">Zagrebu </w:t>
      </w:r>
      <w:r w:rsidRPr="002175A3" w:rsidR="00801604">
        <w:rPr>
          <w:rFonts w:ascii="Arial" w:hAnsi="Arial" w:cs="Arial"/>
          <w:sz w:val="24"/>
          <w:szCs w:val="24"/>
        </w:rPr>
        <w:t xml:space="preserve">od </w:t>
      </w:r>
      <w:r w:rsidR="00042BD9">
        <w:rPr>
          <w:rFonts w:ascii="Arial" w:hAnsi="Arial" w:cs="Arial"/>
          <w:sz w:val="24"/>
          <w:szCs w:val="24"/>
        </w:rPr>
        <w:t>4</w:t>
      </w:r>
      <w:r w:rsidRPr="002175A3" w:rsidR="00EC73E1">
        <w:rPr>
          <w:rFonts w:ascii="Arial" w:hAnsi="Arial" w:cs="Arial"/>
          <w:sz w:val="24"/>
          <w:szCs w:val="24"/>
        </w:rPr>
        <w:t xml:space="preserve">. </w:t>
      </w:r>
      <w:r w:rsidR="00042BD9">
        <w:rPr>
          <w:rFonts w:ascii="Arial" w:hAnsi="Arial" w:cs="Arial"/>
          <w:sz w:val="24"/>
          <w:szCs w:val="24"/>
        </w:rPr>
        <w:t xml:space="preserve">rujna </w:t>
      </w:r>
      <w:r w:rsidR="00E6305A">
        <w:rPr>
          <w:rFonts w:ascii="Arial" w:hAnsi="Arial" w:cs="Arial"/>
          <w:sz w:val="24"/>
          <w:szCs w:val="24"/>
        </w:rPr>
        <w:t>202</w:t>
      </w:r>
      <w:r w:rsidR="00042BD9">
        <w:rPr>
          <w:rFonts w:ascii="Arial" w:hAnsi="Arial" w:cs="Arial"/>
          <w:sz w:val="24"/>
          <w:szCs w:val="24"/>
        </w:rPr>
        <w:t>5</w:t>
      </w:r>
      <w:r w:rsidRPr="002175A3" w:rsidR="006E216B">
        <w:rPr>
          <w:rFonts w:ascii="Arial" w:hAnsi="Arial" w:cs="Arial"/>
          <w:sz w:val="24"/>
          <w:szCs w:val="24"/>
        </w:rPr>
        <w:t>., broj:</w:t>
      </w:r>
      <w:r w:rsidR="00E6305A">
        <w:rPr>
          <w:rFonts w:ascii="Arial" w:hAnsi="Arial" w:cs="Arial"/>
          <w:sz w:val="24"/>
          <w:szCs w:val="24"/>
        </w:rPr>
        <w:t xml:space="preserve"> </w:t>
      </w:r>
      <w:r w:rsidRPr="002175A3" w:rsidR="00267BBF">
        <w:rPr>
          <w:rFonts w:ascii="Arial" w:hAnsi="Arial" w:cs="Arial"/>
          <w:sz w:val="24"/>
          <w:szCs w:val="24"/>
        </w:rPr>
        <w:t xml:space="preserve"> </w:t>
      </w:r>
      <w:r w:rsidR="00947FCC">
        <w:rPr>
          <w:rFonts w:ascii="Arial" w:hAnsi="Arial" w:cs="Arial"/>
          <w:sz w:val="24"/>
          <w:szCs w:val="24"/>
        </w:rPr>
        <w:t>Pp-</w:t>
      </w:r>
      <w:r w:rsidR="00042BD9">
        <w:rPr>
          <w:rFonts w:ascii="Arial" w:hAnsi="Arial" w:cs="Arial"/>
          <w:sz w:val="24"/>
          <w:szCs w:val="24"/>
        </w:rPr>
        <w:t>8377</w:t>
      </w:r>
      <w:r w:rsidR="00947FCC">
        <w:rPr>
          <w:rFonts w:ascii="Arial" w:hAnsi="Arial" w:cs="Arial"/>
          <w:sz w:val="24"/>
          <w:szCs w:val="24"/>
        </w:rPr>
        <w:t>/202</w:t>
      </w:r>
      <w:r w:rsidR="00042BD9">
        <w:rPr>
          <w:rFonts w:ascii="Arial" w:hAnsi="Arial" w:cs="Arial"/>
          <w:sz w:val="24"/>
          <w:szCs w:val="24"/>
        </w:rPr>
        <w:t>5</w:t>
      </w:r>
      <w:r w:rsidR="00947FCC">
        <w:rPr>
          <w:rFonts w:ascii="Arial" w:hAnsi="Arial" w:cs="Arial"/>
          <w:sz w:val="24"/>
          <w:szCs w:val="24"/>
        </w:rPr>
        <w:t>-</w:t>
      </w:r>
      <w:r w:rsidR="00042BD9">
        <w:rPr>
          <w:rFonts w:ascii="Arial" w:hAnsi="Arial" w:cs="Arial"/>
          <w:sz w:val="24"/>
          <w:szCs w:val="24"/>
        </w:rPr>
        <w:t>4</w:t>
      </w:r>
      <w:r w:rsidRPr="002175A3" w:rsidR="006E216B">
        <w:rPr>
          <w:rFonts w:ascii="Arial" w:hAnsi="Arial" w:cs="Arial"/>
          <w:sz w:val="24"/>
          <w:szCs w:val="24"/>
        </w:rPr>
        <w:t>,</w:t>
      </w:r>
      <w:r w:rsidRPr="002175A3" w:rsidR="004168F0">
        <w:rPr>
          <w:rFonts w:ascii="Arial" w:hAnsi="Arial" w:cs="Arial"/>
          <w:sz w:val="24"/>
          <w:szCs w:val="24"/>
        </w:rPr>
        <w:t xml:space="preserve"> </w:t>
      </w:r>
      <w:r w:rsidR="00E6305A">
        <w:rPr>
          <w:rFonts w:ascii="Arial" w:hAnsi="Arial" w:cs="Arial"/>
          <w:sz w:val="24"/>
          <w:szCs w:val="24"/>
        </w:rPr>
        <w:t>na</w:t>
      </w:r>
      <w:r w:rsidRPr="002175A3" w:rsidR="00BB564F">
        <w:rPr>
          <w:rFonts w:ascii="Arial" w:hAnsi="Arial" w:cs="Arial"/>
          <w:sz w:val="24"/>
          <w:szCs w:val="24"/>
        </w:rPr>
        <w:t xml:space="preserve"> sjednici</w:t>
      </w:r>
      <w:r w:rsidR="00947FCC">
        <w:rPr>
          <w:rFonts w:ascii="Arial" w:hAnsi="Arial" w:cs="Arial"/>
          <w:sz w:val="24"/>
          <w:szCs w:val="24"/>
        </w:rPr>
        <w:t xml:space="preserve"> vijeća održanoj 2</w:t>
      </w:r>
      <w:r w:rsidR="00042BD9">
        <w:rPr>
          <w:rFonts w:ascii="Arial" w:hAnsi="Arial" w:cs="Arial"/>
          <w:sz w:val="24"/>
          <w:szCs w:val="24"/>
        </w:rPr>
        <w:t>2</w:t>
      </w:r>
      <w:r w:rsidRPr="002175A3" w:rsidR="00A8248A">
        <w:rPr>
          <w:rFonts w:ascii="Arial" w:hAnsi="Arial" w:cs="Arial"/>
          <w:sz w:val="24"/>
          <w:szCs w:val="24"/>
        </w:rPr>
        <w:t xml:space="preserve">. </w:t>
      </w:r>
      <w:r w:rsidR="00042BD9">
        <w:rPr>
          <w:rFonts w:ascii="Arial" w:hAnsi="Arial" w:cs="Arial"/>
          <w:sz w:val="24"/>
          <w:szCs w:val="24"/>
        </w:rPr>
        <w:t xml:space="preserve">listopada </w:t>
      </w:r>
      <w:r w:rsidR="00E6305A">
        <w:rPr>
          <w:rFonts w:ascii="Arial" w:hAnsi="Arial" w:cs="Arial"/>
          <w:sz w:val="24"/>
          <w:szCs w:val="24"/>
        </w:rPr>
        <w:t>202</w:t>
      </w:r>
      <w:r w:rsidR="004E428B">
        <w:rPr>
          <w:rFonts w:ascii="Arial" w:hAnsi="Arial" w:cs="Arial"/>
          <w:sz w:val="24"/>
          <w:szCs w:val="24"/>
        </w:rPr>
        <w:t>5</w:t>
      </w:r>
      <w:r w:rsidRPr="002175A3">
        <w:rPr>
          <w:rFonts w:ascii="Arial" w:hAnsi="Arial" w:cs="Arial"/>
          <w:sz w:val="24"/>
          <w:szCs w:val="24"/>
        </w:rPr>
        <w:t xml:space="preserve">. </w:t>
      </w:r>
    </w:p>
    <w:p w:rsidRPr="002175A3" w:rsidR="007434BD" w:rsidP="00E52588" w:rsidRDefault="007434BD" w14:paraId="75574C2E" w14:textId="77777777">
      <w:pPr>
        <w:jc w:val="both"/>
        <w:rPr>
          <w:rFonts w:ascii="Arial" w:hAnsi="Arial" w:cs="Arial"/>
          <w:sz w:val="24"/>
          <w:szCs w:val="24"/>
        </w:rPr>
      </w:pPr>
    </w:p>
    <w:p w:rsidRPr="002175A3" w:rsidR="00C0458C" w:rsidP="00E52588" w:rsidRDefault="00C0458C" w14:paraId="31126EA2" w14:textId="77777777">
      <w:pPr>
        <w:jc w:val="both"/>
        <w:rPr>
          <w:rFonts w:ascii="Arial" w:hAnsi="Arial" w:cs="Arial"/>
          <w:sz w:val="24"/>
          <w:szCs w:val="24"/>
        </w:rPr>
      </w:pPr>
    </w:p>
    <w:p w:rsidR="00C0458C" w:rsidP="00E52588" w:rsidRDefault="00F64931" w14:paraId="2B2B0250" w14:textId="77777777">
      <w:pPr>
        <w:jc w:val="center"/>
        <w:rPr>
          <w:rFonts w:ascii="Arial" w:hAnsi="Arial" w:cs="Arial"/>
          <w:sz w:val="24"/>
          <w:szCs w:val="24"/>
        </w:rPr>
      </w:pPr>
      <w:r w:rsidRPr="002175A3">
        <w:rPr>
          <w:rFonts w:ascii="Arial" w:hAnsi="Arial" w:cs="Arial"/>
          <w:sz w:val="24"/>
          <w:szCs w:val="24"/>
        </w:rPr>
        <w:t xml:space="preserve"> </w:t>
      </w:r>
      <w:r w:rsidRPr="002175A3" w:rsidR="004168F0">
        <w:rPr>
          <w:rFonts w:ascii="Arial" w:hAnsi="Arial" w:cs="Arial"/>
          <w:sz w:val="24"/>
          <w:szCs w:val="24"/>
        </w:rPr>
        <w:t>p r e s u d i o   j e</w:t>
      </w:r>
    </w:p>
    <w:p w:rsidRPr="002175A3" w:rsidR="00D26900" w:rsidP="00E52588" w:rsidRDefault="00D26900" w14:paraId="4A75D714" w14:textId="77777777">
      <w:pPr>
        <w:jc w:val="center"/>
        <w:rPr>
          <w:rFonts w:ascii="Arial" w:hAnsi="Arial" w:cs="Arial"/>
          <w:sz w:val="24"/>
          <w:szCs w:val="24"/>
        </w:rPr>
      </w:pPr>
    </w:p>
    <w:p w:rsidRPr="002175A3" w:rsidR="00D02237" w:rsidP="00E52588" w:rsidRDefault="00D02237" w14:paraId="2C047927" w14:textId="77777777">
      <w:pPr>
        <w:jc w:val="both"/>
        <w:rPr>
          <w:rFonts w:ascii="Arial" w:hAnsi="Arial" w:cs="Arial"/>
          <w:sz w:val="24"/>
          <w:szCs w:val="24"/>
        </w:rPr>
      </w:pPr>
    </w:p>
    <w:p w:rsidRPr="002175A3" w:rsidR="00A162DF" w:rsidP="00E52588" w:rsidRDefault="00042BD9" w14:paraId="7560E5AA" w14:textId="25C8E558">
      <w:pPr>
        <w:ind w:firstLine="708"/>
        <w:jc w:val="both"/>
        <w:rPr>
          <w:rFonts w:ascii="Arial" w:hAnsi="Arial" w:cs="Arial"/>
          <w:sz w:val="24"/>
          <w:szCs w:val="24"/>
        </w:rPr>
      </w:pPr>
      <w:r>
        <w:rPr>
          <w:rFonts w:ascii="Arial" w:hAnsi="Arial" w:cs="Arial"/>
          <w:sz w:val="24"/>
          <w:szCs w:val="24"/>
        </w:rPr>
        <w:t>Odbija se žalba ovlaštenog tužitelja Ministarstva unutarnjih poslova Republike Hrvatske,</w:t>
      </w:r>
      <w:r w:rsidRPr="00042BD9">
        <w:rPr>
          <w:rFonts w:ascii="Arial" w:hAnsi="Arial" w:cs="Arial"/>
          <w:sz w:val="24"/>
          <w:szCs w:val="24"/>
        </w:rPr>
        <w:t xml:space="preserve"> </w:t>
      </w:r>
      <w:r>
        <w:rPr>
          <w:rFonts w:ascii="Arial" w:hAnsi="Arial" w:cs="Arial"/>
          <w:sz w:val="24"/>
          <w:szCs w:val="24"/>
        </w:rPr>
        <w:t xml:space="preserve">Policijske uprave zagrebačke, I. policijske postaje Zagreb </w:t>
      </w:r>
      <w:r w:rsidRPr="001311A7">
        <w:rPr>
          <w:rFonts w:ascii="Arial" w:hAnsi="Arial" w:cs="Arial"/>
          <w:sz w:val="24"/>
          <w:szCs w:val="24"/>
        </w:rPr>
        <w:t>kao neosnovan</w:t>
      </w:r>
      <w:r>
        <w:rPr>
          <w:rFonts w:ascii="Arial" w:hAnsi="Arial" w:cs="Arial"/>
          <w:sz w:val="24"/>
          <w:szCs w:val="24"/>
        </w:rPr>
        <w:t>a</w:t>
      </w:r>
      <w:r w:rsidRPr="001311A7">
        <w:rPr>
          <w:rFonts w:ascii="Arial" w:hAnsi="Arial" w:cs="Arial"/>
          <w:sz w:val="24"/>
          <w:szCs w:val="24"/>
        </w:rPr>
        <w:t xml:space="preserve"> i potvrđuje se pobijan</w:t>
      </w:r>
      <w:r>
        <w:rPr>
          <w:rFonts w:ascii="Arial" w:hAnsi="Arial" w:cs="Arial"/>
          <w:sz w:val="24"/>
          <w:szCs w:val="24"/>
        </w:rPr>
        <w:t>a presuda.</w:t>
      </w:r>
    </w:p>
    <w:p w:rsidRPr="002175A3" w:rsidR="00D26900" w:rsidP="00E52588" w:rsidRDefault="00D26900" w14:paraId="020EBE21" w14:textId="77777777">
      <w:pPr>
        <w:jc w:val="both"/>
        <w:rPr>
          <w:rFonts w:ascii="Arial" w:hAnsi="Arial" w:cs="Arial"/>
          <w:sz w:val="24"/>
          <w:szCs w:val="24"/>
        </w:rPr>
      </w:pPr>
    </w:p>
    <w:p w:rsidRPr="002175A3" w:rsidR="00C0458C" w:rsidP="00E52588" w:rsidRDefault="00C0458C" w14:paraId="3BAB0CAA" w14:textId="0AA09D75">
      <w:pPr>
        <w:pStyle w:val="Naslov4"/>
        <w:rPr>
          <w:rFonts w:ascii="Arial" w:hAnsi="Arial" w:cs="Arial"/>
          <w:szCs w:val="24"/>
        </w:rPr>
      </w:pPr>
      <w:r w:rsidRPr="002175A3">
        <w:rPr>
          <w:rFonts w:ascii="Arial" w:hAnsi="Arial" w:cs="Arial"/>
          <w:szCs w:val="24"/>
        </w:rPr>
        <w:t>Obrazloženje</w:t>
      </w:r>
    </w:p>
    <w:p w:rsidRPr="002175A3" w:rsidR="00C0458C" w:rsidP="00E52588" w:rsidRDefault="00C0458C" w14:paraId="2C119FF0" w14:textId="77777777">
      <w:pPr>
        <w:rPr>
          <w:rFonts w:ascii="Arial" w:hAnsi="Arial" w:cs="Arial"/>
          <w:sz w:val="24"/>
          <w:szCs w:val="24"/>
        </w:rPr>
      </w:pPr>
    </w:p>
    <w:p w:rsidRPr="002175A3" w:rsidR="00C0458C" w:rsidP="00E52588" w:rsidRDefault="00C0458C" w14:paraId="3B318D49" w14:textId="77777777">
      <w:pPr>
        <w:jc w:val="both"/>
        <w:rPr>
          <w:rFonts w:ascii="Arial" w:hAnsi="Arial" w:cs="Arial"/>
          <w:sz w:val="24"/>
          <w:szCs w:val="24"/>
        </w:rPr>
      </w:pPr>
      <w:r w:rsidRPr="002175A3">
        <w:rPr>
          <w:rFonts w:ascii="Arial" w:hAnsi="Arial" w:cs="Arial"/>
          <w:sz w:val="24"/>
          <w:szCs w:val="24"/>
        </w:rPr>
        <w:tab/>
      </w:r>
    </w:p>
    <w:p w:rsidRPr="002175A3" w:rsidR="006607F1" w:rsidP="00E52588" w:rsidRDefault="006607F1" w14:paraId="7705EDDA" w14:textId="4D34AE20">
      <w:pPr>
        <w:jc w:val="both"/>
        <w:rPr>
          <w:rFonts w:ascii="Arial" w:hAnsi="Arial" w:cs="Arial"/>
          <w:sz w:val="24"/>
          <w:szCs w:val="24"/>
        </w:rPr>
      </w:pPr>
      <w:r w:rsidRPr="002175A3">
        <w:rPr>
          <w:rFonts w:ascii="Arial" w:hAnsi="Arial" w:cs="Arial"/>
          <w:sz w:val="24"/>
          <w:szCs w:val="24"/>
        </w:rPr>
        <w:t>1.</w:t>
      </w:r>
      <w:r w:rsidRPr="002175A3">
        <w:rPr>
          <w:rFonts w:ascii="Arial" w:hAnsi="Arial" w:cs="Arial"/>
          <w:sz w:val="24"/>
          <w:szCs w:val="24"/>
        </w:rPr>
        <w:tab/>
      </w:r>
      <w:r w:rsidRPr="002175A3" w:rsidR="007434BD">
        <w:rPr>
          <w:rFonts w:ascii="Arial" w:hAnsi="Arial" w:cs="Arial"/>
          <w:sz w:val="24"/>
          <w:szCs w:val="24"/>
        </w:rPr>
        <w:t>Uvodno citiranom prvostupanjskom</w:t>
      </w:r>
      <w:r w:rsidRPr="002175A3" w:rsidR="009A2F99">
        <w:rPr>
          <w:rFonts w:ascii="Arial" w:hAnsi="Arial" w:cs="Arial"/>
          <w:sz w:val="24"/>
          <w:szCs w:val="24"/>
        </w:rPr>
        <w:t xml:space="preserve"> pr</w:t>
      </w:r>
      <w:r w:rsidRPr="002175A3" w:rsidR="0058386A">
        <w:rPr>
          <w:rFonts w:ascii="Arial" w:hAnsi="Arial" w:cs="Arial"/>
          <w:sz w:val="24"/>
          <w:szCs w:val="24"/>
        </w:rPr>
        <w:t>esudom</w:t>
      </w:r>
      <w:r w:rsidRPr="002175A3" w:rsidR="00341964">
        <w:rPr>
          <w:rFonts w:ascii="Arial" w:hAnsi="Arial" w:cs="Arial"/>
          <w:sz w:val="24"/>
          <w:szCs w:val="24"/>
        </w:rPr>
        <w:t xml:space="preserve"> </w:t>
      </w:r>
      <w:r w:rsidRPr="002175A3" w:rsidR="0034166E">
        <w:rPr>
          <w:rFonts w:ascii="Arial" w:hAnsi="Arial" w:cs="Arial"/>
          <w:sz w:val="24"/>
          <w:szCs w:val="24"/>
        </w:rPr>
        <w:t>Općinskog</w:t>
      </w:r>
      <w:r w:rsidRPr="002175A3" w:rsidR="00CB6B00">
        <w:rPr>
          <w:rFonts w:ascii="Arial" w:hAnsi="Arial" w:cs="Arial"/>
          <w:sz w:val="24"/>
          <w:szCs w:val="24"/>
        </w:rPr>
        <w:t xml:space="preserve"> </w:t>
      </w:r>
      <w:r w:rsidR="00042BD9">
        <w:rPr>
          <w:rFonts w:ascii="Arial" w:hAnsi="Arial" w:cs="Arial"/>
          <w:sz w:val="24"/>
          <w:szCs w:val="24"/>
        </w:rPr>
        <w:t xml:space="preserve">prekršajnog </w:t>
      </w:r>
      <w:r w:rsidRPr="002175A3" w:rsidR="0034166E">
        <w:rPr>
          <w:rFonts w:ascii="Arial" w:hAnsi="Arial" w:cs="Arial"/>
          <w:sz w:val="24"/>
          <w:szCs w:val="24"/>
        </w:rPr>
        <w:t>suda u</w:t>
      </w:r>
      <w:r w:rsidR="00947FCC">
        <w:rPr>
          <w:rFonts w:ascii="Arial" w:hAnsi="Arial" w:cs="Arial"/>
          <w:sz w:val="24"/>
          <w:szCs w:val="24"/>
        </w:rPr>
        <w:t xml:space="preserve"> </w:t>
      </w:r>
      <w:r w:rsidR="00042BD9">
        <w:rPr>
          <w:rFonts w:ascii="Arial" w:hAnsi="Arial" w:cs="Arial"/>
          <w:sz w:val="24"/>
          <w:szCs w:val="24"/>
        </w:rPr>
        <w:t xml:space="preserve">Zagrebu </w:t>
      </w:r>
      <w:r w:rsidR="00947FCC">
        <w:rPr>
          <w:rFonts w:ascii="Arial" w:hAnsi="Arial" w:cs="Arial"/>
          <w:sz w:val="24"/>
          <w:szCs w:val="24"/>
        </w:rPr>
        <w:t>okrivljenik</w:t>
      </w:r>
      <w:r w:rsidR="00E6305A">
        <w:rPr>
          <w:rFonts w:ascii="Arial" w:hAnsi="Arial" w:cs="Arial"/>
          <w:sz w:val="24"/>
          <w:szCs w:val="24"/>
        </w:rPr>
        <w:t xml:space="preserve"> </w:t>
      </w:r>
      <w:r w:rsidR="00042BD9">
        <w:rPr>
          <w:rFonts w:ascii="Arial" w:hAnsi="Arial" w:cs="Arial"/>
          <w:sz w:val="24"/>
          <w:szCs w:val="24"/>
        </w:rPr>
        <w:t xml:space="preserve">Ivan Rom </w:t>
      </w:r>
      <w:r w:rsidRPr="002175A3" w:rsidR="004D18E0">
        <w:rPr>
          <w:rFonts w:ascii="Arial" w:hAnsi="Arial" w:cs="Arial"/>
          <w:sz w:val="24"/>
          <w:szCs w:val="24"/>
        </w:rPr>
        <w:t>proglašen</w:t>
      </w:r>
      <w:r w:rsidR="00947FCC">
        <w:rPr>
          <w:rFonts w:ascii="Arial" w:hAnsi="Arial" w:cs="Arial"/>
          <w:sz w:val="24"/>
          <w:szCs w:val="24"/>
        </w:rPr>
        <w:t xml:space="preserve"> je krivi</w:t>
      </w:r>
      <w:r w:rsidRPr="002175A3" w:rsidR="004D18E0">
        <w:rPr>
          <w:rFonts w:ascii="Arial" w:hAnsi="Arial" w:cs="Arial"/>
          <w:sz w:val="24"/>
          <w:szCs w:val="24"/>
        </w:rPr>
        <w:t>m</w:t>
      </w:r>
      <w:r w:rsidRPr="002175A3" w:rsidR="008209A1">
        <w:rPr>
          <w:rFonts w:ascii="Arial" w:hAnsi="Arial" w:cs="Arial"/>
          <w:sz w:val="24"/>
          <w:szCs w:val="24"/>
        </w:rPr>
        <w:t xml:space="preserve"> da je,</w:t>
      </w:r>
      <w:r w:rsidRPr="002175A3" w:rsidR="009A2F99">
        <w:rPr>
          <w:rFonts w:ascii="Arial" w:hAnsi="Arial" w:cs="Arial"/>
          <w:sz w:val="24"/>
          <w:szCs w:val="24"/>
        </w:rPr>
        <w:t xml:space="preserve"> na način činjenično o</w:t>
      </w:r>
      <w:r w:rsidRPr="002175A3" w:rsidR="004D18E0">
        <w:rPr>
          <w:rFonts w:ascii="Arial" w:hAnsi="Arial" w:cs="Arial"/>
          <w:sz w:val="24"/>
          <w:szCs w:val="24"/>
        </w:rPr>
        <w:t>pisan u izreci počinio prekršaj</w:t>
      </w:r>
      <w:r w:rsidRPr="002175A3" w:rsidR="00D430A4">
        <w:rPr>
          <w:rFonts w:ascii="Arial" w:hAnsi="Arial" w:cs="Arial"/>
          <w:sz w:val="24"/>
          <w:szCs w:val="24"/>
        </w:rPr>
        <w:t xml:space="preserve"> iz</w:t>
      </w:r>
      <w:r w:rsidR="00947FCC">
        <w:rPr>
          <w:rFonts w:ascii="Arial" w:hAnsi="Arial" w:cs="Arial"/>
          <w:sz w:val="24"/>
          <w:szCs w:val="24"/>
        </w:rPr>
        <w:t xml:space="preserve"> člana 199. stavka 7</w:t>
      </w:r>
      <w:r w:rsidRPr="002175A3" w:rsidR="000C2057">
        <w:rPr>
          <w:rFonts w:ascii="Arial" w:hAnsi="Arial" w:cs="Arial"/>
          <w:sz w:val="24"/>
          <w:szCs w:val="24"/>
        </w:rPr>
        <w:t xml:space="preserve">. </w:t>
      </w:r>
      <w:r w:rsidRPr="002175A3" w:rsidR="009A2F99">
        <w:rPr>
          <w:rFonts w:ascii="Arial" w:hAnsi="Arial" w:cs="Arial"/>
          <w:sz w:val="24"/>
          <w:szCs w:val="24"/>
        </w:rPr>
        <w:t>Zakona o s</w:t>
      </w:r>
      <w:r w:rsidRPr="002175A3" w:rsidR="005075E2">
        <w:rPr>
          <w:rFonts w:ascii="Arial" w:hAnsi="Arial" w:cs="Arial"/>
          <w:sz w:val="24"/>
          <w:szCs w:val="24"/>
        </w:rPr>
        <w:t>igurnosti prometa na cestama, pa</w:t>
      </w:r>
      <w:r w:rsidRPr="002175A3" w:rsidR="009A2F99">
        <w:rPr>
          <w:rFonts w:ascii="Arial" w:hAnsi="Arial" w:cs="Arial"/>
          <w:sz w:val="24"/>
          <w:szCs w:val="24"/>
        </w:rPr>
        <w:t xml:space="preserve"> je</w:t>
      </w:r>
      <w:r w:rsidR="00E6305A">
        <w:rPr>
          <w:rFonts w:ascii="Arial" w:hAnsi="Arial" w:cs="Arial"/>
          <w:sz w:val="24"/>
          <w:szCs w:val="24"/>
        </w:rPr>
        <w:t xml:space="preserve"> na temelju citiranog</w:t>
      </w:r>
      <w:r w:rsidRPr="002175A3" w:rsidR="00AE19E8">
        <w:rPr>
          <w:rFonts w:ascii="Arial" w:hAnsi="Arial" w:cs="Arial"/>
          <w:sz w:val="24"/>
          <w:szCs w:val="24"/>
        </w:rPr>
        <w:t xml:space="preserve"> propisa</w:t>
      </w:r>
      <w:r w:rsidRPr="002175A3" w:rsidR="00887BE6">
        <w:rPr>
          <w:rFonts w:ascii="Arial" w:hAnsi="Arial" w:cs="Arial"/>
          <w:sz w:val="24"/>
          <w:szCs w:val="24"/>
        </w:rPr>
        <w:t>,</w:t>
      </w:r>
      <w:r w:rsidRPr="002175A3" w:rsidR="00AE19E8">
        <w:rPr>
          <w:rFonts w:ascii="Arial" w:hAnsi="Arial" w:cs="Arial"/>
          <w:sz w:val="24"/>
          <w:szCs w:val="24"/>
        </w:rPr>
        <w:t xml:space="preserve"> </w:t>
      </w:r>
      <w:r w:rsidR="00042BD9">
        <w:rPr>
          <w:rFonts w:ascii="Arial" w:hAnsi="Arial" w:cs="Arial"/>
          <w:sz w:val="24"/>
          <w:szCs w:val="24"/>
        </w:rPr>
        <w:t xml:space="preserve">uz primjenu instituta ublažavanja kazne, </w:t>
      </w:r>
      <w:r w:rsidRPr="002175A3" w:rsidR="00AE19E8">
        <w:rPr>
          <w:rFonts w:ascii="Arial" w:hAnsi="Arial" w:cs="Arial"/>
          <w:sz w:val="24"/>
          <w:szCs w:val="24"/>
        </w:rPr>
        <w:t>kažnjen</w:t>
      </w:r>
      <w:r w:rsidRPr="002175A3" w:rsidR="005075E2">
        <w:rPr>
          <w:rFonts w:ascii="Arial" w:hAnsi="Arial" w:cs="Arial"/>
          <w:sz w:val="24"/>
          <w:szCs w:val="24"/>
        </w:rPr>
        <w:t xml:space="preserve"> </w:t>
      </w:r>
      <w:r w:rsidRPr="002175A3">
        <w:rPr>
          <w:rFonts w:ascii="Arial" w:hAnsi="Arial" w:cs="Arial"/>
          <w:sz w:val="24"/>
          <w:szCs w:val="24"/>
        </w:rPr>
        <w:t>novčanom kaznom u</w:t>
      </w:r>
      <w:r w:rsidRPr="002175A3" w:rsidR="00FD4B72">
        <w:rPr>
          <w:rFonts w:ascii="Arial" w:hAnsi="Arial" w:cs="Arial"/>
          <w:sz w:val="24"/>
          <w:szCs w:val="24"/>
        </w:rPr>
        <w:t xml:space="preserve"> iznosu od</w:t>
      </w:r>
      <w:r w:rsidR="00947FCC">
        <w:rPr>
          <w:rFonts w:ascii="Arial" w:hAnsi="Arial" w:cs="Arial"/>
          <w:sz w:val="24"/>
          <w:szCs w:val="24"/>
        </w:rPr>
        <w:t xml:space="preserve"> </w:t>
      </w:r>
      <w:r w:rsidR="00042BD9">
        <w:rPr>
          <w:rFonts w:ascii="Arial" w:hAnsi="Arial" w:cs="Arial"/>
          <w:sz w:val="24"/>
          <w:szCs w:val="24"/>
        </w:rPr>
        <w:t>40</w:t>
      </w:r>
      <w:r w:rsidR="00E6305A">
        <w:rPr>
          <w:rFonts w:ascii="Arial" w:hAnsi="Arial" w:cs="Arial"/>
          <w:sz w:val="24"/>
          <w:szCs w:val="24"/>
        </w:rPr>
        <w:t>0,00 eura</w:t>
      </w:r>
      <w:r w:rsidR="00947FCC">
        <w:rPr>
          <w:rFonts w:ascii="Arial" w:hAnsi="Arial" w:cs="Arial"/>
          <w:sz w:val="24"/>
          <w:szCs w:val="24"/>
        </w:rPr>
        <w:t xml:space="preserve"> koju je dužan</w:t>
      </w:r>
      <w:r w:rsidR="000356FB">
        <w:rPr>
          <w:rFonts w:ascii="Arial" w:hAnsi="Arial" w:cs="Arial"/>
          <w:sz w:val="24"/>
          <w:szCs w:val="24"/>
        </w:rPr>
        <w:t xml:space="preserve"> platiti u </w:t>
      </w:r>
      <w:r w:rsidR="00947FCC">
        <w:rPr>
          <w:rFonts w:ascii="Arial" w:hAnsi="Arial" w:cs="Arial"/>
          <w:sz w:val="24"/>
          <w:szCs w:val="24"/>
        </w:rPr>
        <w:t xml:space="preserve">roku od </w:t>
      </w:r>
      <w:r w:rsidR="00042BD9">
        <w:rPr>
          <w:rFonts w:ascii="Arial" w:hAnsi="Arial" w:cs="Arial"/>
          <w:sz w:val="24"/>
          <w:szCs w:val="24"/>
        </w:rPr>
        <w:t>15</w:t>
      </w:r>
      <w:r w:rsidR="004E428B">
        <w:rPr>
          <w:rFonts w:ascii="Arial" w:hAnsi="Arial" w:cs="Arial"/>
          <w:sz w:val="24"/>
          <w:szCs w:val="24"/>
        </w:rPr>
        <w:t xml:space="preserve"> dana </w:t>
      </w:r>
      <w:r w:rsidR="00947FCC">
        <w:rPr>
          <w:rFonts w:ascii="Arial" w:hAnsi="Arial" w:cs="Arial"/>
          <w:sz w:val="24"/>
          <w:szCs w:val="24"/>
        </w:rPr>
        <w:t>od pravomoćnosti presude</w:t>
      </w:r>
      <w:r w:rsidR="000356FB">
        <w:rPr>
          <w:rFonts w:ascii="Arial" w:hAnsi="Arial" w:cs="Arial"/>
          <w:sz w:val="24"/>
          <w:szCs w:val="24"/>
        </w:rPr>
        <w:t>, a ako u navedenom roku plati dvije trećine izrečene novčane kazne ista će se smatrati plaćenom u cijelosti.</w:t>
      </w:r>
    </w:p>
    <w:p w:rsidRPr="002175A3" w:rsidR="002A56EC" w:rsidP="00E52588" w:rsidRDefault="009A2F99" w14:paraId="3982B736" w14:textId="77777777">
      <w:pPr>
        <w:rPr>
          <w:rFonts w:ascii="Arial" w:hAnsi="Arial" w:cs="Arial"/>
          <w:color w:val="FF0000"/>
          <w:sz w:val="24"/>
          <w:szCs w:val="24"/>
        </w:rPr>
      </w:pPr>
      <w:r w:rsidRPr="002175A3">
        <w:rPr>
          <w:rFonts w:ascii="Arial" w:hAnsi="Arial" w:cs="Arial"/>
          <w:color w:val="FF0000"/>
          <w:sz w:val="24"/>
          <w:szCs w:val="24"/>
        </w:rPr>
        <w:t xml:space="preserve">          </w:t>
      </w:r>
    </w:p>
    <w:p w:rsidRPr="002175A3" w:rsidR="003806D8" w:rsidP="00E52588" w:rsidRDefault="00887BE6" w14:paraId="66BB6590" w14:textId="62FDBFBB">
      <w:pPr>
        <w:jc w:val="both"/>
        <w:rPr>
          <w:rFonts w:ascii="Arial" w:hAnsi="Arial" w:cs="Arial"/>
          <w:sz w:val="24"/>
          <w:szCs w:val="24"/>
        </w:rPr>
      </w:pPr>
      <w:r w:rsidRPr="002175A3">
        <w:rPr>
          <w:rFonts w:ascii="Arial" w:hAnsi="Arial" w:cs="Arial"/>
          <w:sz w:val="24"/>
          <w:szCs w:val="24"/>
        </w:rPr>
        <w:t>1.1</w:t>
      </w:r>
      <w:r w:rsidR="00947FCC">
        <w:rPr>
          <w:rFonts w:ascii="Arial" w:hAnsi="Arial" w:cs="Arial"/>
          <w:sz w:val="24"/>
          <w:szCs w:val="24"/>
        </w:rPr>
        <w:t>.   Okrivljeniku</w:t>
      </w:r>
      <w:r w:rsidRPr="002175A3" w:rsidR="000B1324">
        <w:rPr>
          <w:rFonts w:ascii="Arial" w:hAnsi="Arial" w:cs="Arial"/>
          <w:sz w:val="24"/>
          <w:szCs w:val="24"/>
        </w:rPr>
        <w:t xml:space="preserve"> je</w:t>
      </w:r>
      <w:r w:rsidRPr="002175A3" w:rsidR="00592AE9">
        <w:rPr>
          <w:rFonts w:ascii="Arial" w:hAnsi="Arial" w:cs="Arial"/>
          <w:sz w:val="24"/>
          <w:szCs w:val="24"/>
        </w:rPr>
        <w:t xml:space="preserve"> istom presudom</w:t>
      </w:r>
      <w:r w:rsidRPr="002175A3" w:rsidR="000B1324">
        <w:rPr>
          <w:rFonts w:ascii="Arial" w:hAnsi="Arial" w:cs="Arial"/>
          <w:sz w:val="24"/>
          <w:szCs w:val="24"/>
        </w:rPr>
        <w:t xml:space="preserve"> </w:t>
      </w:r>
      <w:r w:rsidR="00947FCC">
        <w:rPr>
          <w:rFonts w:ascii="Arial" w:hAnsi="Arial" w:cs="Arial"/>
          <w:sz w:val="24"/>
          <w:szCs w:val="24"/>
        </w:rPr>
        <w:t xml:space="preserve">obvezan naknaditi troškove prekršajnog postupka u paušalnom iznosu od </w:t>
      </w:r>
      <w:r w:rsidR="00042BD9">
        <w:rPr>
          <w:rFonts w:ascii="Arial" w:hAnsi="Arial" w:cs="Arial"/>
          <w:sz w:val="24"/>
          <w:szCs w:val="24"/>
        </w:rPr>
        <w:t>6</w:t>
      </w:r>
      <w:r w:rsidR="00947FCC">
        <w:rPr>
          <w:rFonts w:ascii="Arial" w:hAnsi="Arial" w:cs="Arial"/>
          <w:sz w:val="24"/>
          <w:szCs w:val="24"/>
        </w:rPr>
        <w:t>0,00 eura</w:t>
      </w:r>
      <w:r w:rsidR="00E6305A">
        <w:rPr>
          <w:rFonts w:ascii="Arial" w:hAnsi="Arial" w:cs="Arial"/>
          <w:sz w:val="24"/>
          <w:szCs w:val="24"/>
        </w:rPr>
        <w:t>.</w:t>
      </w:r>
    </w:p>
    <w:p w:rsidRPr="002175A3" w:rsidR="00FF60BA" w:rsidP="00E52588" w:rsidRDefault="00FF60BA" w14:paraId="3E342213" w14:textId="77777777">
      <w:pPr>
        <w:jc w:val="both"/>
        <w:rPr>
          <w:rFonts w:ascii="Arial" w:hAnsi="Arial" w:cs="Arial"/>
          <w:color w:val="FF0000"/>
          <w:sz w:val="24"/>
          <w:szCs w:val="24"/>
        </w:rPr>
      </w:pPr>
    </w:p>
    <w:p w:rsidR="00947FCC" w:rsidP="00E52588" w:rsidRDefault="00FF60BA" w14:paraId="710C07CB" w14:textId="32702E3A">
      <w:pPr>
        <w:jc w:val="both"/>
        <w:rPr>
          <w:rFonts w:ascii="Arial" w:hAnsi="Arial" w:cs="Arial"/>
          <w:sz w:val="24"/>
          <w:szCs w:val="24"/>
        </w:rPr>
      </w:pPr>
      <w:r w:rsidRPr="002175A3">
        <w:rPr>
          <w:rFonts w:ascii="Arial" w:hAnsi="Arial" w:cs="Arial"/>
          <w:sz w:val="24"/>
          <w:szCs w:val="24"/>
        </w:rPr>
        <w:t>2.</w:t>
      </w:r>
      <w:r w:rsidRPr="002175A3">
        <w:rPr>
          <w:rFonts w:ascii="Arial" w:hAnsi="Arial" w:cs="Arial"/>
          <w:sz w:val="24"/>
          <w:szCs w:val="24"/>
        </w:rPr>
        <w:tab/>
        <w:t>Protiv prvostupanjske presude</w:t>
      </w:r>
      <w:r w:rsidRPr="002175A3" w:rsidR="00A9388D">
        <w:rPr>
          <w:rFonts w:ascii="Arial" w:hAnsi="Arial" w:cs="Arial"/>
          <w:sz w:val="24"/>
          <w:szCs w:val="24"/>
        </w:rPr>
        <w:t xml:space="preserve"> </w:t>
      </w:r>
      <w:r w:rsidR="00947FCC">
        <w:rPr>
          <w:rFonts w:ascii="Arial" w:hAnsi="Arial" w:cs="Arial"/>
          <w:sz w:val="24"/>
          <w:szCs w:val="24"/>
        </w:rPr>
        <w:t>okrivljenik</w:t>
      </w:r>
      <w:r w:rsidR="00E6305A">
        <w:rPr>
          <w:rFonts w:ascii="Arial" w:hAnsi="Arial" w:cs="Arial"/>
          <w:sz w:val="24"/>
          <w:szCs w:val="24"/>
        </w:rPr>
        <w:t xml:space="preserve"> je </w:t>
      </w:r>
      <w:r w:rsidRPr="002175A3" w:rsidR="00A9388D">
        <w:rPr>
          <w:rFonts w:ascii="Arial" w:hAnsi="Arial" w:cs="Arial"/>
          <w:sz w:val="24"/>
          <w:szCs w:val="24"/>
        </w:rPr>
        <w:t>pravodobno</w:t>
      </w:r>
      <w:r w:rsidR="000356FB">
        <w:rPr>
          <w:rFonts w:ascii="Arial" w:hAnsi="Arial" w:cs="Arial"/>
          <w:sz w:val="24"/>
          <w:szCs w:val="24"/>
        </w:rPr>
        <w:t xml:space="preserve">, </w:t>
      </w:r>
      <w:r w:rsidR="00947FCC">
        <w:rPr>
          <w:rFonts w:ascii="Arial" w:hAnsi="Arial" w:cs="Arial"/>
          <w:sz w:val="24"/>
          <w:szCs w:val="24"/>
        </w:rPr>
        <w:t>podnio</w:t>
      </w:r>
      <w:r w:rsidRPr="002175A3" w:rsidR="00A9388D">
        <w:rPr>
          <w:rFonts w:ascii="Arial" w:hAnsi="Arial" w:cs="Arial"/>
          <w:sz w:val="24"/>
          <w:szCs w:val="24"/>
        </w:rPr>
        <w:t xml:space="preserve"> žalbu</w:t>
      </w:r>
      <w:r w:rsidRPr="002175A3" w:rsidR="00630E8F">
        <w:rPr>
          <w:rFonts w:ascii="Arial" w:hAnsi="Arial" w:cs="Arial"/>
          <w:sz w:val="24"/>
          <w:szCs w:val="24"/>
        </w:rPr>
        <w:t xml:space="preserve"> </w:t>
      </w:r>
      <w:r w:rsidR="004E428B">
        <w:rPr>
          <w:rFonts w:ascii="Arial" w:hAnsi="Arial" w:cs="Arial"/>
          <w:sz w:val="24"/>
          <w:szCs w:val="24"/>
        </w:rPr>
        <w:t xml:space="preserve">navodeći kako nije upravljao vozilom već je isto bilo parkirano. </w:t>
      </w:r>
    </w:p>
    <w:p w:rsidRPr="002175A3" w:rsidR="005F00A3" w:rsidP="00E52588" w:rsidRDefault="005F00A3" w14:paraId="7593EF3A" w14:textId="77777777">
      <w:pPr>
        <w:jc w:val="both"/>
        <w:rPr>
          <w:rFonts w:ascii="Arial" w:hAnsi="Arial" w:cs="Arial"/>
          <w:sz w:val="24"/>
          <w:szCs w:val="24"/>
        </w:rPr>
      </w:pPr>
    </w:p>
    <w:p w:rsidRPr="002175A3" w:rsidR="00D26900" w:rsidP="00E52588" w:rsidRDefault="00B119D3" w14:paraId="4EC53E17" w14:textId="5AC4A01B">
      <w:pPr>
        <w:jc w:val="both"/>
        <w:rPr>
          <w:rFonts w:ascii="Arial" w:hAnsi="Arial" w:cs="Arial"/>
          <w:sz w:val="24"/>
          <w:szCs w:val="24"/>
        </w:rPr>
      </w:pPr>
      <w:r w:rsidRPr="002175A3">
        <w:rPr>
          <w:rFonts w:ascii="Arial" w:hAnsi="Arial" w:cs="Arial"/>
          <w:sz w:val="24"/>
          <w:szCs w:val="24"/>
        </w:rPr>
        <w:t>2.</w:t>
      </w:r>
      <w:r w:rsidRPr="002175A3" w:rsidR="0091595B">
        <w:rPr>
          <w:rFonts w:ascii="Arial" w:hAnsi="Arial" w:cs="Arial"/>
          <w:sz w:val="24"/>
          <w:szCs w:val="24"/>
        </w:rPr>
        <w:t>1</w:t>
      </w:r>
      <w:r w:rsidRPr="002175A3" w:rsidR="006D0635">
        <w:rPr>
          <w:rFonts w:ascii="Arial" w:hAnsi="Arial" w:cs="Arial"/>
          <w:sz w:val="24"/>
          <w:szCs w:val="24"/>
        </w:rPr>
        <w:t>.</w:t>
      </w:r>
      <w:r w:rsidRPr="002175A3">
        <w:rPr>
          <w:rFonts w:ascii="Arial" w:hAnsi="Arial" w:cs="Arial"/>
          <w:sz w:val="24"/>
          <w:szCs w:val="24"/>
        </w:rPr>
        <w:tab/>
      </w:r>
      <w:r w:rsidRPr="002175A3" w:rsidR="006D0635">
        <w:rPr>
          <w:rFonts w:ascii="Arial" w:hAnsi="Arial" w:cs="Arial"/>
          <w:sz w:val="24"/>
          <w:szCs w:val="24"/>
        </w:rPr>
        <w:t>Žalitelj</w:t>
      </w:r>
      <w:r w:rsidRPr="002175A3" w:rsidR="0091595B">
        <w:rPr>
          <w:rFonts w:ascii="Arial" w:hAnsi="Arial" w:cs="Arial"/>
          <w:sz w:val="24"/>
          <w:szCs w:val="24"/>
        </w:rPr>
        <w:t xml:space="preserve"> predlaže</w:t>
      </w:r>
      <w:r w:rsidRPr="002175A3" w:rsidR="009A2F99">
        <w:rPr>
          <w:rFonts w:ascii="Arial" w:hAnsi="Arial" w:cs="Arial"/>
          <w:sz w:val="24"/>
          <w:szCs w:val="24"/>
        </w:rPr>
        <w:t xml:space="preserve"> da </w:t>
      </w:r>
      <w:r w:rsidRPr="002175A3" w:rsidR="006D0635">
        <w:rPr>
          <w:rFonts w:ascii="Arial" w:hAnsi="Arial" w:cs="Arial"/>
          <w:sz w:val="24"/>
          <w:szCs w:val="24"/>
        </w:rPr>
        <w:t>s</w:t>
      </w:r>
      <w:r w:rsidRPr="002175A3" w:rsidR="0033242B">
        <w:rPr>
          <w:rFonts w:ascii="Arial" w:hAnsi="Arial" w:cs="Arial"/>
          <w:sz w:val="24"/>
          <w:szCs w:val="24"/>
        </w:rPr>
        <w:t>e žalba prihvati.</w:t>
      </w:r>
    </w:p>
    <w:p w:rsidRPr="002175A3" w:rsidR="00B00857" w:rsidP="00E52588" w:rsidRDefault="00B00857" w14:paraId="55968155" w14:textId="77777777">
      <w:pPr>
        <w:jc w:val="both"/>
        <w:rPr>
          <w:rFonts w:ascii="Arial" w:hAnsi="Arial" w:cs="Arial"/>
          <w:sz w:val="24"/>
          <w:szCs w:val="24"/>
        </w:rPr>
      </w:pPr>
      <w:r w:rsidRPr="002175A3">
        <w:rPr>
          <w:rFonts w:ascii="Arial" w:hAnsi="Arial" w:cs="Arial"/>
          <w:sz w:val="24"/>
          <w:szCs w:val="24"/>
        </w:rPr>
        <w:lastRenderedPageBreak/>
        <w:t>3.</w:t>
      </w:r>
      <w:r w:rsidRPr="002175A3">
        <w:rPr>
          <w:rFonts w:ascii="Arial" w:hAnsi="Arial" w:cs="Arial"/>
          <w:sz w:val="24"/>
          <w:szCs w:val="24"/>
        </w:rPr>
        <w:tab/>
      </w:r>
      <w:r w:rsidRPr="002175A3" w:rsidR="00D748BE">
        <w:rPr>
          <w:rFonts w:ascii="Arial" w:hAnsi="Arial" w:cs="Arial"/>
          <w:sz w:val="24"/>
          <w:szCs w:val="24"/>
        </w:rPr>
        <w:t xml:space="preserve"> Žalba </w:t>
      </w:r>
      <w:r w:rsidR="001B4AD3">
        <w:rPr>
          <w:rFonts w:ascii="Arial" w:hAnsi="Arial" w:cs="Arial"/>
          <w:sz w:val="24"/>
          <w:szCs w:val="24"/>
        </w:rPr>
        <w:t>ni</w:t>
      </w:r>
      <w:r w:rsidRPr="002175A3" w:rsidR="00D748BE">
        <w:rPr>
          <w:rFonts w:ascii="Arial" w:hAnsi="Arial" w:cs="Arial"/>
          <w:sz w:val="24"/>
          <w:szCs w:val="24"/>
        </w:rPr>
        <w:t>je osnovana.</w:t>
      </w:r>
    </w:p>
    <w:p w:rsidRPr="002175A3" w:rsidR="000E072C" w:rsidP="00E52588" w:rsidRDefault="000E072C" w14:paraId="09EC72F9" w14:textId="77777777">
      <w:pPr>
        <w:jc w:val="both"/>
        <w:rPr>
          <w:rFonts w:ascii="Arial" w:hAnsi="Arial" w:cs="Arial"/>
          <w:color w:val="FF0000"/>
          <w:sz w:val="24"/>
          <w:szCs w:val="24"/>
        </w:rPr>
      </w:pPr>
    </w:p>
    <w:p w:rsidR="00596A25" w:rsidP="00E52588" w:rsidRDefault="00464BCA" w14:paraId="4F036CCF" w14:textId="77777777">
      <w:pPr>
        <w:jc w:val="both"/>
        <w:rPr>
          <w:rFonts w:ascii="Arial" w:hAnsi="Arial" w:cs="Arial"/>
          <w:sz w:val="24"/>
          <w:szCs w:val="24"/>
        </w:rPr>
      </w:pPr>
      <w:r w:rsidRPr="002175A3">
        <w:rPr>
          <w:rFonts w:ascii="Arial" w:hAnsi="Arial" w:cs="Arial"/>
          <w:sz w:val="24"/>
          <w:szCs w:val="24"/>
        </w:rPr>
        <w:t>4.</w:t>
      </w:r>
      <w:r w:rsidRPr="002175A3">
        <w:rPr>
          <w:rFonts w:ascii="Arial" w:hAnsi="Arial" w:cs="Arial"/>
          <w:sz w:val="24"/>
          <w:szCs w:val="24"/>
        </w:rPr>
        <w:tab/>
        <w:t xml:space="preserve">Rješavajući predmet te ispitujući prvostupanjsku presudu sukladno odredbe članka 202. stavka 1. Prekršajnog zakona (NN 107/07., 39/13., 157/13., 110/15., 70/17. i 118/18.) po službenoj dužnosti, vijeće Visokog prekršajnog suda </w:t>
      </w:r>
      <w:r w:rsidRPr="002175A3" w:rsidR="00D119A3">
        <w:rPr>
          <w:rFonts w:ascii="Arial" w:hAnsi="Arial" w:cs="Arial"/>
          <w:sz w:val="24"/>
          <w:szCs w:val="24"/>
        </w:rPr>
        <w:t>Republike Hrvatske</w:t>
      </w:r>
      <w:r w:rsidRPr="002175A3">
        <w:rPr>
          <w:rFonts w:ascii="Arial" w:hAnsi="Arial" w:cs="Arial"/>
          <w:sz w:val="24"/>
          <w:szCs w:val="24"/>
        </w:rPr>
        <w:t xml:space="preserve"> je utvrdilo da pobijanom presudom nisu počinjene bitne povrede odredba prekršajnog postupka iz članka 195. stavka 1. točaka 6., 7., 9. i 10. tog Zakona, da nisu povrijeđene odredbe materijalnog prekršajnog prava na štetu okrivljenika te da u predmetu nije nastupila zastara prekršajnog progona.</w:t>
      </w:r>
    </w:p>
    <w:p w:rsidR="004E428B" w:rsidP="00E52588" w:rsidRDefault="004E428B" w14:paraId="5FC01C63" w14:textId="77777777">
      <w:pPr>
        <w:jc w:val="both"/>
        <w:rPr>
          <w:rFonts w:ascii="Arial" w:hAnsi="Arial" w:cs="Arial"/>
          <w:sz w:val="24"/>
          <w:szCs w:val="24"/>
        </w:rPr>
      </w:pPr>
    </w:p>
    <w:p w:rsidR="002F659F" w:rsidP="00E52588" w:rsidRDefault="002F659F" w14:paraId="71CD28A3" w14:textId="1B615523">
      <w:pPr>
        <w:jc w:val="both"/>
        <w:rPr>
          <w:rFonts w:ascii="Arial" w:hAnsi="Arial" w:cs="Arial"/>
          <w:sz w:val="24"/>
          <w:szCs w:val="24"/>
        </w:rPr>
      </w:pPr>
      <w:r>
        <w:rPr>
          <w:rFonts w:ascii="Arial" w:hAnsi="Arial" w:cs="Arial"/>
          <w:sz w:val="24"/>
          <w:szCs w:val="24"/>
        </w:rPr>
        <w:t>5</w:t>
      </w:r>
      <w:r w:rsidRPr="002F659F">
        <w:rPr>
          <w:rFonts w:ascii="Arial" w:hAnsi="Arial" w:cs="Arial"/>
          <w:sz w:val="24"/>
          <w:szCs w:val="24"/>
        </w:rPr>
        <w:t xml:space="preserve">. Ispitujući odluku o izrečenoj novčanoj kazni, ovaj Sud smatra da je prvostupanjski sud pravilno i zakonito izrekao okrivljeniku novčanu kaznu u iznosu od </w:t>
      </w:r>
      <w:r>
        <w:rPr>
          <w:rFonts w:ascii="Arial" w:hAnsi="Arial" w:cs="Arial"/>
          <w:sz w:val="24"/>
          <w:szCs w:val="24"/>
        </w:rPr>
        <w:t>400,00 eura</w:t>
      </w:r>
      <w:r w:rsidRPr="002F659F">
        <w:rPr>
          <w:rFonts w:ascii="Arial" w:hAnsi="Arial" w:cs="Arial"/>
          <w:sz w:val="24"/>
          <w:szCs w:val="24"/>
        </w:rPr>
        <w:t xml:space="preserve">, te pri tome primijenio odredbu članka 37. Prekršajnog zakona. Za ovakvu svoju odluku prvostupanjski sud dao je valjano obrazloženje, koje prihvaća i ovaj Sud. Izrečena novčana kazna primjerena je stupnju krivnje i opasnosti počinjenih djela, a kao olakotne okolnosti pravilno su cijenjene činjenice </w:t>
      </w:r>
      <w:r>
        <w:rPr>
          <w:rFonts w:ascii="Arial" w:hAnsi="Arial" w:cs="Arial"/>
          <w:sz w:val="24"/>
          <w:szCs w:val="24"/>
        </w:rPr>
        <w:t>priznanja i kajanja</w:t>
      </w:r>
      <w:r w:rsidRPr="002F659F">
        <w:rPr>
          <w:rFonts w:ascii="Arial" w:hAnsi="Arial" w:cs="Arial"/>
          <w:sz w:val="24"/>
          <w:szCs w:val="24"/>
        </w:rPr>
        <w:t xml:space="preserve"> te činjenica da nije osuđivan zbog prometnih prekršaja. Stoga je izrečena novčana kazna individualizirana osobi okrivljenika i istom će se postići opća i specijalna svrha kažnjavanja.</w:t>
      </w:r>
    </w:p>
    <w:p w:rsidR="002F659F" w:rsidP="00E52588" w:rsidRDefault="002F659F" w14:paraId="31E9EE40" w14:textId="77777777">
      <w:pPr>
        <w:jc w:val="both"/>
        <w:rPr>
          <w:rFonts w:ascii="Arial" w:hAnsi="Arial" w:cs="Arial"/>
          <w:sz w:val="24"/>
          <w:szCs w:val="24"/>
        </w:rPr>
      </w:pPr>
    </w:p>
    <w:p w:rsidR="002F659F" w:rsidP="00E52588" w:rsidRDefault="002F659F" w14:paraId="3A711C4B" w14:textId="6121EB6D">
      <w:pPr>
        <w:jc w:val="both"/>
        <w:rPr>
          <w:rFonts w:ascii="Arial" w:hAnsi="Arial" w:cs="Arial"/>
          <w:sz w:val="24"/>
          <w:szCs w:val="24"/>
        </w:rPr>
      </w:pPr>
      <w:r>
        <w:rPr>
          <w:rFonts w:ascii="Arial" w:hAnsi="Arial" w:cs="Arial"/>
          <w:sz w:val="24"/>
          <w:szCs w:val="24"/>
        </w:rPr>
        <w:t>6</w:t>
      </w:r>
      <w:r w:rsidRPr="002F659F">
        <w:rPr>
          <w:rFonts w:ascii="Arial" w:hAnsi="Arial" w:cs="Arial"/>
          <w:sz w:val="24"/>
          <w:szCs w:val="24"/>
        </w:rPr>
        <w:t>. Ispitujući pobijanu presudu povodom žalbe tužitelja u odnosu na činjenicu da okrivljeniku nije izrečena zaštitna mjera, ovaj Sud smatra da je prvostupanjski sud u neposrednom kontaktu sa okrivljenikom stekao uvjerenje kako se može očekivati da će se okrivljenik ubuduće kloniti činjenja ovakvih i sličnih djela prekršaja i bez primjene zaštitne mjere zabrane upravljanja motornim vozilima „B“ kategorije. Okrivljenik do sada nije osuđivan zbog prometnih prekršaja pa ne postoji opasnost da će upravljajući motornim vozilom ugroziti sigurnost prometa, ta kako nema položen vozački ispit, već zbog toga mu se zabranilo upravljati motornim vozilima.</w:t>
      </w:r>
    </w:p>
    <w:p w:rsidR="002F659F" w:rsidP="00E52588" w:rsidRDefault="002F659F" w14:paraId="2D0DAF87" w14:textId="77777777">
      <w:pPr>
        <w:jc w:val="both"/>
        <w:rPr>
          <w:rFonts w:ascii="Arial" w:hAnsi="Arial" w:cs="Arial"/>
          <w:sz w:val="24"/>
          <w:szCs w:val="24"/>
        </w:rPr>
      </w:pPr>
    </w:p>
    <w:p w:rsidRPr="00A02A0D" w:rsidR="001B4AD3" w:rsidP="00E52588" w:rsidRDefault="002F659F" w14:paraId="31B853AC" w14:textId="072068A2">
      <w:pPr>
        <w:jc w:val="both"/>
        <w:rPr>
          <w:rFonts w:ascii="Arial" w:hAnsi="Arial" w:cs="Arial"/>
          <w:sz w:val="24"/>
          <w:szCs w:val="24"/>
        </w:rPr>
      </w:pPr>
      <w:r>
        <w:rPr>
          <w:rFonts w:ascii="Arial" w:hAnsi="Arial" w:cs="Arial"/>
          <w:sz w:val="24"/>
          <w:szCs w:val="24"/>
        </w:rPr>
        <w:t>7</w:t>
      </w:r>
      <w:r w:rsidRPr="00A02A0D" w:rsidR="001B4AD3">
        <w:rPr>
          <w:rFonts w:ascii="Arial" w:hAnsi="Arial" w:cs="Arial"/>
          <w:sz w:val="24"/>
          <w:szCs w:val="24"/>
        </w:rPr>
        <w:t>.</w:t>
      </w:r>
      <w:r w:rsidRPr="00A02A0D" w:rsidR="001B4AD3">
        <w:rPr>
          <w:rFonts w:ascii="Arial" w:hAnsi="Arial" w:cs="Arial"/>
          <w:sz w:val="24"/>
          <w:szCs w:val="24"/>
        </w:rPr>
        <w:tab/>
        <w:t xml:space="preserve">Troškovi žalbenog postupka temelje se na odredbi čl. 138. st. 2. </w:t>
      </w:r>
      <w:proofErr w:type="spellStart"/>
      <w:r w:rsidRPr="00A02A0D" w:rsidR="001B4AD3">
        <w:rPr>
          <w:rFonts w:ascii="Arial" w:hAnsi="Arial" w:cs="Arial"/>
          <w:sz w:val="24"/>
          <w:szCs w:val="24"/>
        </w:rPr>
        <w:t>toč</w:t>
      </w:r>
      <w:proofErr w:type="spellEnd"/>
      <w:r w:rsidRPr="00A02A0D" w:rsidR="001B4AD3">
        <w:rPr>
          <w:rFonts w:ascii="Arial" w:hAnsi="Arial" w:cs="Arial"/>
          <w:sz w:val="24"/>
          <w:szCs w:val="24"/>
        </w:rPr>
        <w:t xml:space="preserve">. 3.c Prekršajnog zakona, koji propisuje da troškovi prekršajnog postupka obuhvaćaju paušalni iznos troškova prekršajnog postupka Visokog prekršajnog suda Republike Hrvatske kada je donio odluku kojom je pravomoćno utvrđena prekršajna odgovornost okrivljenika, ako je odlučivao o žalbi tužitelja i okrivljenika ili samo o žalbi okrivljenika. Stoga je paušalni iznos tog postupka odmjeren u okvirima određenim Rješenjem o određivanju paušalnog iznosa za troškove prekršajnog postupka (NN 18/13.), s obzirom na složenost i trajanje tog postupka.  </w:t>
      </w:r>
    </w:p>
    <w:p w:rsidRPr="00A02A0D" w:rsidR="001B4AD3" w:rsidP="00E52588" w:rsidRDefault="001B4AD3" w14:paraId="076EB246" w14:textId="77777777">
      <w:pPr>
        <w:jc w:val="both"/>
        <w:rPr>
          <w:rFonts w:ascii="Arial" w:hAnsi="Arial" w:cs="Arial"/>
          <w:sz w:val="24"/>
          <w:szCs w:val="24"/>
        </w:rPr>
      </w:pPr>
      <w:r w:rsidRPr="00A02A0D">
        <w:rPr>
          <w:rFonts w:ascii="Arial" w:hAnsi="Arial" w:cs="Arial"/>
          <w:sz w:val="24"/>
          <w:szCs w:val="24"/>
        </w:rPr>
        <w:t xml:space="preserve"> </w:t>
      </w:r>
    </w:p>
    <w:p w:rsidRPr="00A02A0D" w:rsidR="001B4AD3" w:rsidP="00E52588" w:rsidRDefault="002F659F" w14:paraId="3CB9D12A" w14:textId="09E3CEAF">
      <w:pPr>
        <w:jc w:val="both"/>
        <w:rPr>
          <w:rFonts w:ascii="Arial" w:hAnsi="Arial" w:cs="Arial"/>
          <w:sz w:val="24"/>
          <w:szCs w:val="24"/>
        </w:rPr>
      </w:pPr>
      <w:r>
        <w:rPr>
          <w:rFonts w:ascii="Arial" w:hAnsi="Arial" w:cs="Arial"/>
          <w:sz w:val="24"/>
          <w:szCs w:val="24"/>
        </w:rPr>
        <w:t>8</w:t>
      </w:r>
      <w:r w:rsidRPr="00A02A0D" w:rsidR="001B4AD3">
        <w:rPr>
          <w:rFonts w:ascii="Arial" w:hAnsi="Arial" w:cs="Arial"/>
          <w:sz w:val="24"/>
          <w:szCs w:val="24"/>
        </w:rPr>
        <w:t>.</w:t>
      </w:r>
      <w:r w:rsidRPr="00A02A0D" w:rsidR="001B4AD3">
        <w:rPr>
          <w:rFonts w:ascii="Arial" w:hAnsi="Arial" w:cs="Arial"/>
          <w:sz w:val="24"/>
          <w:szCs w:val="24"/>
        </w:rPr>
        <w:tab/>
        <w:t xml:space="preserve">Zbog navedenih razloga, na temelju odredbe članka 205. Prekršajnog zakona,  odlučeno je kao u izreci ove presude. </w:t>
      </w:r>
    </w:p>
    <w:p w:rsidRPr="002175A3" w:rsidR="007E1D57" w:rsidP="00E52588" w:rsidRDefault="007E1D57" w14:paraId="3F9A18C4" w14:textId="77777777">
      <w:pPr>
        <w:jc w:val="both"/>
        <w:rPr>
          <w:rFonts w:ascii="Arial" w:hAnsi="Arial" w:cs="Arial"/>
          <w:sz w:val="24"/>
          <w:szCs w:val="24"/>
        </w:rPr>
      </w:pPr>
    </w:p>
    <w:p w:rsidRPr="002175A3" w:rsidR="00B42E7D" w:rsidP="00E52588" w:rsidRDefault="007E1D57" w14:paraId="594B07C5" w14:textId="130E134C">
      <w:pPr>
        <w:jc w:val="both"/>
        <w:rPr>
          <w:rFonts w:ascii="Arial" w:hAnsi="Arial" w:cs="Arial"/>
          <w:sz w:val="24"/>
          <w:szCs w:val="24"/>
        </w:rPr>
      </w:pPr>
      <w:r w:rsidRPr="002175A3">
        <w:rPr>
          <w:rFonts w:ascii="Arial" w:hAnsi="Arial" w:cs="Arial"/>
          <w:sz w:val="24"/>
          <w:szCs w:val="24"/>
        </w:rPr>
        <w:t xml:space="preserve">     </w:t>
      </w:r>
      <w:r w:rsidRPr="002175A3">
        <w:rPr>
          <w:rFonts w:ascii="Arial" w:hAnsi="Arial" w:cs="Arial"/>
          <w:sz w:val="24"/>
          <w:szCs w:val="24"/>
        </w:rPr>
        <w:tab/>
        <w:t xml:space="preserve">  </w:t>
      </w:r>
      <w:r w:rsidRPr="002175A3">
        <w:rPr>
          <w:rFonts w:ascii="Arial" w:hAnsi="Arial" w:cs="Arial"/>
          <w:sz w:val="24"/>
          <w:szCs w:val="24"/>
        </w:rPr>
        <w:tab/>
        <w:t xml:space="preserve">         </w:t>
      </w:r>
      <w:r w:rsidRPr="002175A3">
        <w:rPr>
          <w:rFonts w:ascii="Arial" w:hAnsi="Arial" w:cs="Arial"/>
          <w:color w:val="FF0000"/>
          <w:sz w:val="24"/>
          <w:szCs w:val="24"/>
        </w:rPr>
        <w:t xml:space="preserve">  </w:t>
      </w:r>
    </w:p>
    <w:p w:rsidR="006A567F" w:rsidP="00E52588" w:rsidRDefault="00C0458C" w14:paraId="2E760023" w14:textId="074CEBC0">
      <w:pPr>
        <w:jc w:val="both"/>
        <w:rPr>
          <w:rFonts w:ascii="Arial" w:hAnsi="Arial" w:cs="Arial"/>
          <w:sz w:val="24"/>
          <w:szCs w:val="24"/>
        </w:rPr>
      </w:pPr>
      <w:r w:rsidRPr="002175A3">
        <w:rPr>
          <w:rFonts w:ascii="Arial" w:hAnsi="Arial" w:cs="Arial"/>
          <w:sz w:val="24"/>
          <w:szCs w:val="24"/>
        </w:rPr>
        <w:tab/>
      </w:r>
      <w:r w:rsidRPr="002175A3" w:rsidR="00E73F0D">
        <w:rPr>
          <w:rFonts w:ascii="Arial" w:hAnsi="Arial" w:cs="Arial"/>
          <w:sz w:val="24"/>
          <w:szCs w:val="24"/>
        </w:rPr>
        <w:t xml:space="preserve">                           </w:t>
      </w:r>
      <w:r w:rsidRPr="002175A3" w:rsidR="00F97DDA">
        <w:rPr>
          <w:rFonts w:ascii="Arial" w:hAnsi="Arial" w:cs="Arial"/>
          <w:sz w:val="24"/>
          <w:szCs w:val="24"/>
        </w:rPr>
        <w:t xml:space="preserve">      </w:t>
      </w:r>
      <w:r w:rsidRPr="002175A3" w:rsidR="00CD28FB">
        <w:rPr>
          <w:rFonts w:ascii="Arial" w:hAnsi="Arial" w:cs="Arial"/>
          <w:sz w:val="24"/>
          <w:szCs w:val="24"/>
        </w:rPr>
        <w:t xml:space="preserve">  </w:t>
      </w:r>
      <w:r w:rsidRPr="002175A3" w:rsidR="00881DCD">
        <w:rPr>
          <w:rFonts w:ascii="Arial" w:hAnsi="Arial" w:cs="Arial"/>
          <w:sz w:val="24"/>
          <w:szCs w:val="24"/>
        </w:rPr>
        <w:t>U Zagrebu</w:t>
      </w:r>
      <w:r w:rsidR="00D87415">
        <w:rPr>
          <w:rFonts w:ascii="Arial" w:hAnsi="Arial" w:cs="Arial"/>
          <w:sz w:val="24"/>
          <w:szCs w:val="24"/>
        </w:rPr>
        <w:t xml:space="preserve"> 2</w:t>
      </w:r>
      <w:r w:rsidR="002F659F">
        <w:rPr>
          <w:rFonts w:ascii="Arial" w:hAnsi="Arial" w:cs="Arial"/>
          <w:sz w:val="24"/>
          <w:szCs w:val="24"/>
        </w:rPr>
        <w:t>2</w:t>
      </w:r>
      <w:r w:rsidRPr="002175A3" w:rsidR="003568ED">
        <w:rPr>
          <w:rFonts w:ascii="Arial" w:hAnsi="Arial" w:cs="Arial"/>
          <w:sz w:val="24"/>
          <w:szCs w:val="24"/>
        </w:rPr>
        <w:t xml:space="preserve">. </w:t>
      </w:r>
      <w:r w:rsidR="002F659F">
        <w:rPr>
          <w:rFonts w:ascii="Arial" w:hAnsi="Arial" w:cs="Arial"/>
          <w:sz w:val="24"/>
          <w:szCs w:val="24"/>
        </w:rPr>
        <w:t xml:space="preserve">listopada </w:t>
      </w:r>
      <w:r w:rsidR="001B4AD3">
        <w:rPr>
          <w:rFonts w:ascii="Arial" w:hAnsi="Arial" w:cs="Arial"/>
          <w:sz w:val="24"/>
          <w:szCs w:val="24"/>
        </w:rPr>
        <w:t>202</w:t>
      </w:r>
      <w:r w:rsidR="00CD5DAF">
        <w:rPr>
          <w:rFonts w:ascii="Arial" w:hAnsi="Arial" w:cs="Arial"/>
          <w:sz w:val="24"/>
          <w:szCs w:val="24"/>
        </w:rPr>
        <w:t>5</w:t>
      </w:r>
      <w:r w:rsidRPr="002175A3" w:rsidR="00CC3822">
        <w:rPr>
          <w:rFonts w:ascii="Arial" w:hAnsi="Arial" w:cs="Arial"/>
          <w:sz w:val="24"/>
          <w:szCs w:val="24"/>
        </w:rPr>
        <w:t>.</w:t>
      </w:r>
      <w:r w:rsidRPr="002175A3">
        <w:rPr>
          <w:rFonts w:ascii="Arial" w:hAnsi="Arial" w:cs="Arial"/>
          <w:sz w:val="24"/>
          <w:szCs w:val="24"/>
        </w:rPr>
        <w:t xml:space="preserve"> </w:t>
      </w:r>
    </w:p>
    <w:p w:rsidRPr="002175A3" w:rsidR="00E52588" w:rsidP="00E52588" w:rsidRDefault="00E52588" w14:paraId="443F15D5" w14:textId="77777777">
      <w:pPr>
        <w:jc w:val="both"/>
        <w:rPr>
          <w:rFonts w:ascii="Arial" w:hAnsi="Arial" w:cs="Arial"/>
          <w:sz w:val="24"/>
          <w:szCs w:val="24"/>
        </w:rPr>
      </w:pPr>
      <w:bookmarkStart w:name="_GoBack" w:id="1"/>
      <w:bookmarkEnd w:id="1"/>
    </w:p>
    <w:p w:rsidRPr="002175A3" w:rsidR="00D26900" w:rsidP="00E52588" w:rsidRDefault="00C0458C" w14:paraId="3333E32B" w14:textId="1E06F519">
      <w:pPr>
        <w:jc w:val="both"/>
        <w:rPr>
          <w:rFonts w:ascii="Arial" w:hAnsi="Arial" w:cs="Arial"/>
          <w:sz w:val="24"/>
          <w:szCs w:val="24"/>
        </w:rPr>
      </w:pPr>
      <w:r w:rsidRPr="002175A3">
        <w:rPr>
          <w:rFonts w:ascii="Arial" w:hAnsi="Arial" w:cs="Arial"/>
          <w:sz w:val="24"/>
          <w:szCs w:val="24"/>
        </w:rPr>
        <w:t xml:space="preserve">                       </w:t>
      </w:r>
    </w:p>
    <w:p w:rsidR="00C0458C" w:rsidP="00E52588" w:rsidRDefault="007C48F5" w14:paraId="35D454D3" w14:textId="2A1643CD">
      <w:pPr>
        <w:jc w:val="both"/>
        <w:rPr>
          <w:rFonts w:ascii="Arial" w:hAnsi="Arial" w:cs="Arial"/>
          <w:sz w:val="24"/>
          <w:szCs w:val="24"/>
        </w:rPr>
      </w:pPr>
      <w:r w:rsidRPr="002175A3">
        <w:rPr>
          <w:rFonts w:ascii="Arial" w:hAnsi="Arial" w:cs="Arial"/>
          <w:sz w:val="24"/>
          <w:szCs w:val="24"/>
        </w:rPr>
        <w:t xml:space="preserve">           </w:t>
      </w:r>
      <w:r w:rsidRPr="002175A3" w:rsidR="00C0458C">
        <w:rPr>
          <w:rFonts w:ascii="Arial" w:hAnsi="Arial" w:cs="Arial"/>
          <w:sz w:val="24"/>
          <w:szCs w:val="24"/>
        </w:rPr>
        <w:t xml:space="preserve">Zapisničarka:   </w:t>
      </w:r>
      <w:r w:rsidRPr="002175A3" w:rsidR="00E36E43">
        <w:rPr>
          <w:rFonts w:ascii="Arial" w:hAnsi="Arial" w:cs="Arial"/>
          <w:sz w:val="24"/>
          <w:szCs w:val="24"/>
        </w:rPr>
        <w:t xml:space="preserve">                 </w:t>
      </w:r>
      <w:r w:rsidR="00D26900">
        <w:rPr>
          <w:rFonts w:ascii="Arial" w:hAnsi="Arial" w:cs="Arial"/>
          <w:sz w:val="24"/>
          <w:szCs w:val="24"/>
        </w:rPr>
        <w:t xml:space="preserve">          </w:t>
      </w:r>
      <w:r w:rsidR="00D26900">
        <w:rPr>
          <w:rFonts w:ascii="Arial" w:hAnsi="Arial" w:cs="Arial"/>
          <w:sz w:val="24"/>
          <w:szCs w:val="24"/>
        </w:rPr>
        <w:tab/>
      </w:r>
      <w:r w:rsidR="00D26900">
        <w:rPr>
          <w:rFonts w:ascii="Arial" w:hAnsi="Arial" w:cs="Arial"/>
          <w:sz w:val="24"/>
          <w:szCs w:val="24"/>
        </w:rPr>
        <w:tab/>
        <w:t xml:space="preserve">          </w:t>
      </w:r>
      <w:r w:rsidRPr="002175A3" w:rsidR="00C0458C">
        <w:rPr>
          <w:rFonts w:ascii="Arial" w:hAnsi="Arial" w:cs="Arial"/>
          <w:sz w:val="24"/>
          <w:szCs w:val="24"/>
        </w:rPr>
        <w:t>Predsjednica vijeća:</w:t>
      </w:r>
    </w:p>
    <w:p w:rsidRPr="002175A3" w:rsidR="002175A3" w:rsidP="00E52588" w:rsidRDefault="002175A3" w14:paraId="2DC6EA83" w14:textId="77777777">
      <w:pPr>
        <w:jc w:val="both"/>
        <w:rPr>
          <w:rFonts w:ascii="Arial" w:hAnsi="Arial" w:cs="Arial"/>
          <w:sz w:val="24"/>
          <w:szCs w:val="24"/>
        </w:rPr>
      </w:pPr>
    </w:p>
    <w:p w:rsidRPr="002175A3" w:rsidR="006A567F" w:rsidP="00E52588" w:rsidRDefault="00C0458C" w14:paraId="25788C0C" w14:textId="689EBE56">
      <w:pPr>
        <w:jc w:val="both"/>
        <w:rPr>
          <w:rFonts w:ascii="Arial" w:hAnsi="Arial" w:cs="Arial"/>
          <w:sz w:val="24"/>
          <w:szCs w:val="24"/>
        </w:rPr>
      </w:pPr>
      <w:r w:rsidRPr="002175A3">
        <w:rPr>
          <w:rFonts w:ascii="Arial" w:hAnsi="Arial" w:cs="Arial"/>
          <w:sz w:val="24"/>
          <w:szCs w:val="24"/>
        </w:rPr>
        <w:t xml:space="preserve">         </w:t>
      </w:r>
      <w:r w:rsidRPr="002175A3" w:rsidR="007C48F5">
        <w:rPr>
          <w:rFonts w:ascii="Arial" w:hAnsi="Arial" w:cs="Arial"/>
          <w:sz w:val="24"/>
          <w:szCs w:val="24"/>
        </w:rPr>
        <w:t xml:space="preserve">  </w:t>
      </w:r>
      <w:r w:rsidR="001B4AD3">
        <w:rPr>
          <w:rFonts w:ascii="Arial" w:hAnsi="Arial" w:cs="Arial"/>
          <w:sz w:val="24"/>
          <w:szCs w:val="24"/>
        </w:rPr>
        <w:t>Mirna Prišlin</w:t>
      </w:r>
      <w:r w:rsidRPr="002175A3">
        <w:rPr>
          <w:rFonts w:ascii="Arial" w:hAnsi="Arial" w:cs="Arial"/>
          <w:sz w:val="24"/>
          <w:szCs w:val="24"/>
        </w:rPr>
        <w:t xml:space="preserve">, v. r.                    </w:t>
      </w:r>
      <w:r w:rsidRPr="002175A3" w:rsidR="00CC3822">
        <w:rPr>
          <w:rFonts w:ascii="Arial" w:hAnsi="Arial" w:cs="Arial"/>
          <w:sz w:val="24"/>
          <w:szCs w:val="24"/>
        </w:rPr>
        <w:t xml:space="preserve">              </w:t>
      </w:r>
      <w:r w:rsidRPr="002175A3" w:rsidR="00CC3822">
        <w:rPr>
          <w:rFonts w:ascii="Arial" w:hAnsi="Arial" w:cs="Arial"/>
          <w:sz w:val="24"/>
          <w:szCs w:val="24"/>
        </w:rPr>
        <w:tab/>
        <w:t xml:space="preserve">        </w:t>
      </w:r>
      <w:r w:rsidRPr="002175A3" w:rsidR="007C48F5">
        <w:rPr>
          <w:rFonts w:ascii="Arial" w:hAnsi="Arial" w:cs="Arial"/>
          <w:sz w:val="24"/>
          <w:szCs w:val="24"/>
        </w:rPr>
        <w:t xml:space="preserve"> </w:t>
      </w:r>
      <w:r w:rsidRPr="002175A3" w:rsidR="00B6445D">
        <w:rPr>
          <w:rFonts w:ascii="Arial" w:hAnsi="Arial" w:cs="Arial"/>
          <w:sz w:val="24"/>
          <w:szCs w:val="24"/>
        </w:rPr>
        <w:t xml:space="preserve"> </w:t>
      </w:r>
      <w:r w:rsidR="001B4AD3">
        <w:rPr>
          <w:rFonts w:ascii="Arial" w:hAnsi="Arial" w:cs="Arial"/>
          <w:sz w:val="24"/>
          <w:szCs w:val="24"/>
        </w:rPr>
        <w:t>Karmen Novak Hrgović</w:t>
      </w:r>
      <w:r w:rsidRPr="002175A3">
        <w:rPr>
          <w:rFonts w:ascii="Arial" w:hAnsi="Arial" w:cs="Arial"/>
          <w:sz w:val="24"/>
          <w:szCs w:val="24"/>
        </w:rPr>
        <w:t>, v. r.</w:t>
      </w:r>
    </w:p>
    <w:p w:rsidRPr="002175A3" w:rsidR="00C0458C" w:rsidP="00E52588" w:rsidRDefault="00733A1E" w14:paraId="1CA16966" w14:textId="63604465">
      <w:pPr>
        <w:jc w:val="both"/>
        <w:rPr>
          <w:rFonts w:ascii="Arial" w:hAnsi="Arial" w:cs="Arial"/>
          <w:sz w:val="24"/>
          <w:szCs w:val="24"/>
        </w:rPr>
      </w:pPr>
      <w:r w:rsidRPr="002175A3">
        <w:rPr>
          <w:rFonts w:ascii="Arial" w:hAnsi="Arial" w:cs="Arial"/>
          <w:sz w:val="24"/>
          <w:szCs w:val="24"/>
        </w:rPr>
        <w:lastRenderedPageBreak/>
        <w:tab/>
        <w:t>Presuda</w:t>
      </w:r>
      <w:r w:rsidRPr="002175A3" w:rsidR="00C0458C">
        <w:rPr>
          <w:rFonts w:ascii="Arial" w:hAnsi="Arial" w:cs="Arial"/>
          <w:sz w:val="24"/>
          <w:szCs w:val="24"/>
        </w:rPr>
        <w:t xml:space="preserve"> se do</w:t>
      </w:r>
      <w:r w:rsidRPr="002175A3" w:rsidR="00E36E43">
        <w:rPr>
          <w:rFonts w:ascii="Arial" w:hAnsi="Arial" w:cs="Arial"/>
          <w:sz w:val="24"/>
          <w:szCs w:val="24"/>
        </w:rPr>
        <w:t>sta</w:t>
      </w:r>
      <w:r w:rsidRPr="002175A3" w:rsidR="004C2609">
        <w:rPr>
          <w:rFonts w:ascii="Arial" w:hAnsi="Arial" w:cs="Arial"/>
          <w:sz w:val="24"/>
          <w:szCs w:val="24"/>
        </w:rPr>
        <w:t>vlja Općinskom</w:t>
      </w:r>
      <w:r w:rsidRPr="002175A3" w:rsidR="003568ED">
        <w:rPr>
          <w:rFonts w:ascii="Arial" w:hAnsi="Arial" w:cs="Arial"/>
          <w:sz w:val="24"/>
          <w:szCs w:val="24"/>
        </w:rPr>
        <w:t xml:space="preserve"> </w:t>
      </w:r>
      <w:r w:rsidR="002F659F">
        <w:rPr>
          <w:rFonts w:ascii="Arial" w:hAnsi="Arial" w:cs="Arial"/>
          <w:sz w:val="24"/>
          <w:szCs w:val="24"/>
        </w:rPr>
        <w:t xml:space="preserve">prekršajnom </w:t>
      </w:r>
      <w:r w:rsidRPr="002175A3" w:rsidR="00AD7F63">
        <w:rPr>
          <w:rFonts w:ascii="Arial" w:hAnsi="Arial" w:cs="Arial"/>
          <w:sz w:val="24"/>
          <w:szCs w:val="24"/>
        </w:rPr>
        <w:t>sudu</w:t>
      </w:r>
      <w:r w:rsidRPr="002175A3" w:rsidR="004437B0">
        <w:rPr>
          <w:rFonts w:ascii="Arial" w:hAnsi="Arial" w:cs="Arial"/>
          <w:sz w:val="24"/>
          <w:szCs w:val="24"/>
        </w:rPr>
        <w:t xml:space="preserve"> u</w:t>
      </w:r>
      <w:r w:rsidR="002F659F">
        <w:rPr>
          <w:rFonts w:ascii="Arial" w:hAnsi="Arial" w:cs="Arial"/>
          <w:sz w:val="24"/>
          <w:szCs w:val="24"/>
        </w:rPr>
        <w:t xml:space="preserve"> Zagrebu</w:t>
      </w:r>
      <w:r w:rsidR="00D87415">
        <w:rPr>
          <w:rFonts w:ascii="Arial" w:hAnsi="Arial" w:cs="Arial"/>
          <w:sz w:val="24"/>
          <w:szCs w:val="24"/>
        </w:rPr>
        <w:t xml:space="preserve"> </w:t>
      </w:r>
      <w:r w:rsidRPr="002175A3" w:rsidR="003568ED">
        <w:rPr>
          <w:rFonts w:ascii="Arial" w:hAnsi="Arial" w:cs="Arial"/>
          <w:sz w:val="24"/>
          <w:szCs w:val="24"/>
        </w:rPr>
        <w:t>u</w:t>
      </w:r>
      <w:r w:rsidRPr="002175A3" w:rsidR="00851B37">
        <w:rPr>
          <w:rFonts w:ascii="Arial" w:hAnsi="Arial" w:cs="Arial"/>
          <w:sz w:val="24"/>
          <w:szCs w:val="24"/>
        </w:rPr>
        <w:t xml:space="preserve"> 4</w:t>
      </w:r>
      <w:r w:rsidRPr="002175A3" w:rsidR="00C0458C">
        <w:rPr>
          <w:rFonts w:ascii="Arial" w:hAnsi="Arial" w:cs="Arial"/>
          <w:sz w:val="24"/>
          <w:szCs w:val="24"/>
        </w:rPr>
        <w:t xml:space="preserve"> </w:t>
      </w:r>
      <w:proofErr w:type="spellStart"/>
      <w:r w:rsidRPr="002175A3" w:rsidR="00C0458C">
        <w:rPr>
          <w:rFonts w:ascii="Arial" w:hAnsi="Arial" w:cs="Arial"/>
          <w:sz w:val="24"/>
          <w:szCs w:val="24"/>
        </w:rPr>
        <w:t>otprav</w:t>
      </w:r>
      <w:r w:rsidRPr="002175A3" w:rsidR="00470C42">
        <w:rPr>
          <w:rFonts w:ascii="Arial" w:hAnsi="Arial" w:cs="Arial"/>
          <w:sz w:val="24"/>
          <w:szCs w:val="24"/>
        </w:rPr>
        <w:t>ka</w:t>
      </w:r>
      <w:proofErr w:type="spellEnd"/>
      <w:r w:rsidRPr="002175A3" w:rsidR="00470C42">
        <w:rPr>
          <w:rFonts w:ascii="Arial" w:hAnsi="Arial" w:cs="Arial"/>
          <w:sz w:val="24"/>
          <w:szCs w:val="24"/>
        </w:rPr>
        <w:t>: z</w:t>
      </w:r>
      <w:r w:rsidR="00D87415">
        <w:rPr>
          <w:rFonts w:ascii="Arial" w:hAnsi="Arial" w:cs="Arial"/>
          <w:sz w:val="24"/>
          <w:szCs w:val="24"/>
        </w:rPr>
        <w:t>a spis, okrivljenika</w:t>
      </w:r>
      <w:r w:rsidR="0063776B">
        <w:rPr>
          <w:rFonts w:ascii="Arial" w:hAnsi="Arial" w:cs="Arial"/>
          <w:sz w:val="24"/>
          <w:szCs w:val="24"/>
        </w:rPr>
        <w:t>,</w:t>
      </w:r>
      <w:r w:rsidRPr="002175A3" w:rsidR="00470C42">
        <w:rPr>
          <w:rFonts w:ascii="Arial" w:hAnsi="Arial" w:cs="Arial"/>
          <w:sz w:val="24"/>
          <w:szCs w:val="24"/>
        </w:rPr>
        <w:t xml:space="preserve"> tužitelja</w:t>
      </w:r>
      <w:r w:rsidR="00D26900">
        <w:rPr>
          <w:rFonts w:ascii="Arial" w:hAnsi="Arial" w:cs="Arial"/>
          <w:sz w:val="24"/>
          <w:szCs w:val="24"/>
        </w:rPr>
        <w:t>.</w:t>
      </w:r>
    </w:p>
    <w:p w:rsidRPr="002175A3" w:rsidR="006A567F" w:rsidP="00E52588" w:rsidRDefault="006A567F" w14:paraId="77553B01" w14:textId="77777777">
      <w:pPr>
        <w:jc w:val="both"/>
        <w:rPr>
          <w:rFonts w:ascii="Arial" w:hAnsi="Arial" w:cs="Arial"/>
          <w:sz w:val="24"/>
          <w:szCs w:val="24"/>
        </w:rPr>
      </w:pPr>
    </w:p>
    <w:p w:rsidRPr="002175A3" w:rsidR="00470C42" w:rsidP="00E52588" w:rsidRDefault="00470C42" w14:paraId="1BC5841C" w14:textId="77777777">
      <w:pPr>
        <w:ind w:left="3540"/>
        <w:jc w:val="center"/>
        <w:rPr>
          <w:rFonts w:ascii="Arial" w:hAnsi="Arial" w:cs="Arial"/>
          <w:sz w:val="24"/>
          <w:szCs w:val="24"/>
        </w:rPr>
      </w:pPr>
      <w:r w:rsidRPr="002175A3">
        <w:rPr>
          <w:rFonts w:ascii="Arial" w:hAnsi="Arial" w:cs="Arial"/>
          <w:sz w:val="24"/>
          <w:szCs w:val="24"/>
        </w:rPr>
        <w:t xml:space="preserve">              Za točnost </w:t>
      </w:r>
      <w:proofErr w:type="spellStart"/>
      <w:r w:rsidRPr="002175A3">
        <w:rPr>
          <w:rFonts w:ascii="Arial" w:hAnsi="Arial" w:cs="Arial"/>
          <w:sz w:val="24"/>
          <w:szCs w:val="24"/>
        </w:rPr>
        <w:t>otpravka</w:t>
      </w:r>
      <w:proofErr w:type="spellEnd"/>
      <w:r w:rsidRPr="002175A3">
        <w:rPr>
          <w:rFonts w:ascii="Arial" w:hAnsi="Arial" w:cs="Arial"/>
          <w:sz w:val="24"/>
          <w:szCs w:val="24"/>
        </w:rPr>
        <w:t xml:space="preserve"> - ovlaštena službenica</w:t>
      </w:r>
    </w:p>
    <w:p w:rsidR="00470C42" w:rsidP="00E52588" w:rsidRDefault="000120E5" w14:paraId="0369EBA2" w14:textId="030FFCC2">
      <w:pPr>
        <w:ind w:left="3540"/>
        <w:rPr>
          <w:rFonts w:ascii="Arial" w:hAnsi="Arial" w:cs="Arial"/>
          <w:sz w:val="24"/>
          <w:szCs w:val="24"/>
        </w:rPr>
      </w:pPr>
      <w:r w:rsidRPr="002175A3">
        <w:rPr>
          <w:rFonts w:ascii="Arial" w:hAnsi="Arial" w:cs="Arial"/>
          <w:sz w:val="24"/>
          <w:szCs w:val="24"/>
        </w:rPr>
        <w:t xml:space="preserve">              </w:t>
      </w:r>
      <w:r w:rsidRPr="002175A3" w:rsidR="00470C42">
        <w:rPr>
          <w:rFonts w:ascii="Arial" w:hAnsi="Arial" w:cs="Arial"/>
          <w:sz w:val="24"/>
          <w:szCs w:val="24"/>
        </w:rPr>
        <w:t>Upraviteljica zajedničke sudske pisarnice:</w:t>
      </w:r>
    </w:p>
    <w:p w:rsidRPr="002175A3" w:rsidR="00D26900" w:rsidP="00E52588" w:rsidRDefault="00D26900" w14:paraId="176045BE" w14:textId="77777777">
      <w:pPr>
        <w:ind w:left="3540"/>
        <w:rPr>
          <w:rFonts w:ascii="Arial" w:hAnsi="Arial" w:cs="Arial"/>
          <w:sz w:val="24"/>
          <w:szCs w:val="24"/>
        </w:rPr>
      </w:pPr>
    </w:p>
    <w:p w:rsidRPr="002175A3" w:rsidR="00470C42" w:rsidP="00E52588" w:rsidRDefault="00470C42" w14:paraId="118167F1" w14:textId="77777777">
      <w:pPr>
        <w:ind w:left="3540"/>
        <w:jc w:val="center"/>
        <w:rPr>
          <w:rFonts w:ascii="Arial" w:hAnsi="Arial" w:cs="Arial"/>
          <w:sz w:val="24"/>
          <w:szCs w:val="24"/>
        </w:rPr>
      </w:pPr>
      <w:r w:rsidRPr="002175A3">
        <w:rPr>
          <w:rFonts w:ascii="Arial" w:hAnsi="Arial" w:cs="Arial"/>
          <w:sz w:val="24"/>
          <w:szCs w:val="24"/>
        </w:rPr>
        <w:t xml:space="preserve">                 Edita Vrkljan</w:t>
      </w:r>
    </w:p>
    <w:p w:rsidRPr="002175A3" w:rsidR="00470C42" w:rsidP="00E52588" w:rsidRDefault="00470C42" w14:paraId="2C7D43F8" w14:textId="77777777">
      <w:pPr>
        <w:rPr>
          <w:rFonts w:ascii="Arial" w:hAnsi="Arial" w:cs="Arial"/>
          <w:sz w:val="24"/>
          <w:szCs w:val="24"/>
        </w:rPr>
      </w:pPr>
    </w:p>
    <w:p w:rsidRPr="002175A3" w:rsidR="00C0458C" w:rsidP="00E52588" w:rsidRDefault="00C0458C" w14:paraId="5CA55C81" w14:textId="77777777">
      <w:pPr>
        <w:jc w:val="both"/>
        <w:rPr>
          <w:rFonts w:ascii="Arial" w:hAnsi="Arial" w:cs="Arial"/>
          <w:b/>
          <w:sz w:val="24"/>
          <w:szCs w:val="24"/>
        </w:rPr>
      </w:pPr>
      <w:r w:rsidRPr="002175A3">
        <w:rPr>
          <w:rFonts w:ascii="Arial" w:hAnsi="Arial" w:cs="Arial"/>
          <w:sz w:val="24"/>
          <w:szCs w:val="24"/>
        </w:rPr>
        <w:t xml:space="preserve">       </w:t>
      </w:r>
      <w:r w:rsidR="002175A3">
        <w:rPr>
          <w:rFonts w:ascii="Arial" w:hAnsi="Arial" w:cs="Arial"/>
          <w:sz w:val="24"/>
          <w:szCs w:val="24"/>
        </w:rPr>
        <w:t xml:space="preserve">                             </w:t>
      </w:r>
      <w:r w:rsidRPr="002175A3">
        <w:rPr>
          <w:rFonts w:ascii="Arial" w:hAnsi="Arial" w:cs="Arial"/>
          <w:sz w:val="24"/>
          <w:szCs w:val="24"/>
        </w:rPr>
        <w:t xml:space="preserve">                         </w:t>
      </w:r>
      <w:r w:rsidRPr="002175A3" w:rsidR="003270C1">
        <w:rPr>
          <w:rFonts w:ascii="Arial" w:hAnsi="Arial" w:cs="Arial"/>
          <w:sz w:val="24"/>
          <w:szCs w:val="24"/>
        </w:rPr>
        <w:t xml:space="preserve">   </w:t>
      </w:r>
      <w:r w:rsidRPr="002175A3">
        <w:rPr>
          <w:rFonts w:ascii="Arial" w:hAnsi="Arial" w:cs="Arial"/>
          <w:sz w:val="24"/>
          <w:szCs w:val="24"/>
        </w:rPr>
        <w:t xml:space="preserve"> </w:t>
      </w:r>
    </w:p>
    <w:sectPr w:rsidRPr="002175A3" w:rsidR="00C0458C" w:rsidSect="00D26900">
      <w:headerReference w:type="default" r:id="rId12"/>
      <w:pgSz w:w="11906" w:h="16838" w:code="9"/>
      <w:pgMar w:top="1417" w:right="1417" w:bottom="1417" w:left="1417" w:header="720" w:footer="720" w:gutter="0"/>
      <w:pgNumType w:fmt="numberInDash"/>
      <w:cols w:space="720"/>
      <w:titlePg/>
      <w:docGrid w:linePitch="272"/>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51B51" w:rsidRDefault="00F51B51" w14:paraId="060632E0" w14:textId="77777777">
      <w:r>
        <w:separator/>
      </w:r>
    </w:p>
  </w:endnote>
  <w:endnote w:type="continuationSeparator" w:id="0">
    <w:p w:rsidR="00F51B51" w:rsidRDefault="00F51B51" w14:paraId="776AD561"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51B51" w:rsidRDefault="00F51B51" w14:paraId="2413C56A" w14:textId="77777777">
      <w:r>
        <w:separator/>
      </w:r>
    </w:p>
  </w:footnote>
  <w:footnote w:type="continuationSeparator" w:id="0">
    <w:p w:rsidR="00F51B51" w:rsidRDefault="00F51B51" w14:paraId="1E552D6C"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4257766"/>
      <w:docPartObj>
        <w:docPartGallery w:val="Page Numbers (Top of Page)"/>
        <w:docPartUnique/>
      </w:docPartObj>
    </w:sdtPr>
    <w:sdtEndPr>
      <w:rPr>
        <w:rFonts w:ascii="Arial" w:hAnsi="Arial" w:cs="Arial"/>
        <w:sz w:val="24"/>
        <w:szCs w:val="24"/>
      </w:rPr>
    </w:sdtEndPr>
    <w:sdtContent>
      <w:p w:rsidRPr="00D26900" w:rsidR="00D26900" w:rsidP="00D26900" w:rsidRDefault="00D26900" w14:paraId="55646278" w14:textId="699B0EB0">
        <w:pPr>
          <w:pStyle w:val="Zaglavlje"/>
          <w:tabs>
            <w:tab w:val="clear" w:pos="8306"/>
            <w:tab w:val="right" w:pos="9498"/>
          </w:tabs>
          <w:jc w:val="right"/>
          <w:rPr>
            <w:rFonts w:ascii="Arial" w:hAnsi="Arial" w:cs="Arial"/>
            <w:snapToGrid w:val="false"/>
            <w:sz w:val="24"/>
            <w:szCs w:val="24"/>
            <w:lang w:eastAsia="en-US"/>
          </w:rPr>
        </w:pPr>
        <w:r>
          <w:rPr>
            <w:rFonts w:ascii="Arial" w:hAnsi="Arial" w:cs="Arial"/>
            <w:sz w:val="24"/>
            <w:szCs w:val="24"/>
          </w:rPr>
          <w:t>Broj:</w:t>
        </w:r>
        <w:r>
          <w:rPr>
            <w:rFonts w:ascii="Arial" w:hAnsi="Arial" w:cs="Arial"/>
            <w:snapToGrid w:val="false"/>
            <w:sz w:val="24"/>
            <w:szCs w:val="24"/>
            <w:lang w:eastAsia="en-US"/>
          </w:rPr>
          <w:t xml:space="preserve"> </w:t>
        </w:r>
        <w:proofErr w:type="spellStart"/>
        <w:r>
          <w:rPr>
            <w:rFonts w:ascii="Arial" w:hAnsi="Arial" w:cs="Arial"/>
            <w:snapToGrid w:val="false"/>
            <w:sz w:val="24"/>
            <w:szCs w:val="24"/>
            <w:lang w:eastAsia="en-US"/>
          </w:rPr>
          <w:t>Ppž</w:t>
        </w:r>
        <w:proofErr w:type="spellEnd"/>
        <w:r>
          <w:rPr>
            <w:rFonts w:ascii="Arial" w:hAnsi="Arial" w:cs="Arial"/>
            <w:snapToGrid w:val="false"/>
            <w:sz w:val="24"/>
            <w:szCs w:val="24"/>
            <w:lang w:eastAsia="en-US"/>
          </w:rPr>
          <w:t>-9491/2025</w:t>
        </w:r>
      </w:p>
      <w:p w:rsidRPr="00D26900" w:rsidR="00D26900" w:rsidP="00D26900" w:rsidRDefault="00D26900" w14:paraId="6B357972" w14:textId="0722725C">
        <w:pPr>
          <w:pStyle w:val="Zaglavlje"/>
          <w:jc w:val="center"/>
          <w:rPr>
            <w:rFonts w:ascii="Arial" w:hAnsi="Arial" w:cs="Arial"/>
            <w:sz w:val="24"/>
            <w:szCs w:val="24"/>
          </w:rPr>
        </w:pPr>
        <w:r w:rsidRPr="00D26900">
          <w:rPr>
            <w:rFonts w:ascii="Arial" w:hAnsi="Arial" w:cs="Arial"/>
            <w:sz w:val="24"/>
            <w:szCs w:val="24"/>
          </w:rPr>
          <w:fldChar w:fldCharType="begin"/>
        </w:r>
        <w:r w:rsidRPr="00D26900">
          <w:rPr>
            <w:rFonts w:ascii="Arial" w:hAnsi="Arial" w:cs="Arial"/>
            <w:sz w:val="24"/>
            <w:szCs w:val="24"/>
          </w:rPr>
          <w:instrText>PAGE   \* MERGEFORMAT</w:instrText>
        </w:r>
        <w:r w:rsidRPr="00D26900">
          <w:rPr>
            <w:rFonts w:ascii="Arial" w:hAnsi="Arial" w:cs="Arial"/>
            <w:sz w:val="24"/>
            <w:szCs w:val="24"/>
          </w:rPr>
          <w:fldChar w:fldCharType="separate"/>
        </w:r>
        <w:r w:rsidR="00E52588">
          <w:rPr>
            <w:rFonts w:ascii="Arial" w:hAnsi="Arial" w:cs="Arial"/>
            <w:noProof/>
            <w:sz w:val="24"/>
            <w:szCs w:val="24"/>
          </w:rPr>
          <w:t>- 3 -</w:t>
        </w:r>
        <w:r w:rsidRPr="00D26900">
          <w:rPr>
            <w:rFonts w:ascii="Arial" w:hAnsi="Arial" w:cs="Arial"/>
            <w:sz w:val="24"/>
            <w:szCs w:val="24"/>
          </w:rPr>
          <w:fldChar w:fldCharType="end"/>
        </w:r>
      </w:p>
    </w:sdtContent>
  </w:sdt>
  <w:p w:rsidR="00C0458C" w:rsidRDefault="00C0458C" w14:paraId="664BD47B" w14:textId="77777777">
    <w:pPr>
      <w:pStyle w:val="Zaglavlje"/>
      <w:jc w:val="right"/>
    </w:pPr>
  </w:p>
  <w:p w:rsidR="00D26900" w:rsidRDefault="00D26900" w14:paraId="097972E8" w14:textId="77777777">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939AA"/>
    <w:multiLevelType w:val="hybridMultilevel"/>
    <w:tmpl w:val="0332DF7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44456DD"/>
    <w:multiLevelType w:val="multilevel"/>
    <w:tmpl w:val="5F88776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EB01C59"/>
    <w:multiLevelType w:val="hybridMultilevel"/>
    <w:tmpl w:val="BB68FB66"/>
    <w:lvl w:ilvl="0" w:tplc="AA2282A0">
      <w:start w:val="1"/>
      <w:numFmt w:val="bullet"/>
      <w:lvlText w:val="-"/>
      <w:lvlJc w:val="left"/>
      <w:pPr>
        <w:ind w:left="4452" w:hanging="360"/>
      </w:pPr>
      <w:rPr>
        <w:rFonts w:hint="default" w:ascii="Times New Roman" w:hAnsi="Times New Roman" w:eastAsia="Times New Roman" w:cs="Times New Roman"/>
      </w:rPr>
    </w:lvl>
    <w:lvl w:ilvl="1" w:tplc="041A0003" w:tentative="true">
      <w:start w:val="1"/>
      <w:numFmt w:val="bullet"/>
      <w:lvlText w:val="o"/>
      <w:lvlJc w:val="left"/>
      <w:pPr>
        <w:ind w:left="5172" w:hanging="360"/>
      </w:pPr>
      <w:rPr>
        <w:rFonts w:hint="default" w:ascii="Courier New" w:hAnsi="Courier New" w:cs="Courier New"/>
      </w:rPr>
    </w:lvl>
    <w:lvl w:ilvl="2" w:tplc="041A0005" w:tentative="true">
      <w:start w:val="1"/>
      <w:numFmt w:val="bullet"/>
      <w:lvlText w:val=""/>
      <w:lvlJc w:val="left"/>
      <w:pPr>
        <w:ind w:left="5892" w:hanging="360"/>
      </w:pPr>
      <w:rPr>
        <w:rFonts w:hint="default" w:ascii="Wingdings" w:hAnsi="Wingdings"/>
      </w:rPr>
    </w:lvl>
    <w:lvl w:ilvl="3" w:tplc="041A0001" w:tentative="true">
      <w:start w:val="1"/>
      <w:numFmt w:val="bullet"/>
      <w:lvlText w:val=""/>
      <w:lvlJc w:val="left"/>
      <w:pPr>
        <w:ind w:left="6612" w:hanging="360"/>
      </w:pPr>
      <w:rPr>
        <w:rFonts w:hint="default" w:ascii="Symbol" w:hAnsi="Symbol"/>
      </w:rPr>
    </w:lvl>
    <w:lvl w:ilvl="4" w:tplc="041A0003" w:tentative="true">
      <w:start w:val="1"/>
      <w:numFmt w:val="bullet"/>
      <w:lvlText w:val="o"/>
      <w:lvlJc w:val="left"/>
      <w:pPr>
        <w:ind w:left="7332" w:hanging="360"/>
      </w:pPr>
      <w:rPr>
        <w:rFonts w:hint="default" w:ascii="Courier New" w:hAnsi="Courier New" w:cs="Courier New"/>
      </w:rPr>
    </w:lvl>
    <w:lvl w:ilvl="5" w:tplc="041A0005" w:tentative="true">
      <w:start w:val="1"/>
      <w:numFmt w:val="bullet"/>
      <w:lvlText w:val=""/>
      <w:lvlJc w:val="left"/>
      <w:pPr>
        <w:ind w:left="8052" w:hanging="360"/>
      </w:pPr>
      <w:rPr>
        <w:rFonts w:hint="default" w:ascii="Wingdings" w:hAnsi="Wingdings"/>
      </w:rPr>
    </w:lvl>
    <w:lvl w:ilvl="6" w:tplc="041A0001" w:tentative="true">
      <w:start w:val="1"/>
      <w:numFmt w:val="bullet"/>
      <w:lvlText w:val=""/>
      <w:lvlJc w:val="left"/>
      <w:pPr>
        <w:ind w:left="8772" w:hanging="360"/>
      </w:pPr>
      <w:rPr>
        <w:rFonts w:hint="default" w:ascii="Symbol" w:hAnsi="Symbol"/>
      </w:rPr>
    </w:lvl>
    <w:lvl w:ilvl="7" w:tplc="041A0003" w:tentative="true">
      <w:start w:val="1"/>
      <w:numFmt w:val="bullet"/>
      <w:lvlText w:val="o"/>
      <w:lvlJc w:val="left"/>
      <w:pPr>
        <w:ind w:left="9492" w:hanging="360"/>
      </w:pPr>
      <w:rPr>
        <w:rFonts w:hint="default" w:ascii="Courier New" w:hAnsi="Courier New" w:cs="Courier New"/>
      </w:rPr>
    </w:lvl>
    <w:lvl w:ilvl="8" w:tplc="041A0005" w:tentative="true">
      <w:start w:val="1"/>
      <w:numFmt w:val="bullet"/>
      <w:lvlText w:val=""/>
      <w:lvlJc w:val="left"/>
      <w:pPr>
        <w:ind w:left="10212" w:hanging="360"/>
      </w:pPr>
      <w:rPr>
        <w:rFonts w:hint="default" w:ascii="Wingdings" w:hAnsi="Wingdings"/>
      </w:rPr>
    </w:lvl>
  </w:abstractNum>
  <w:abstractNum w:abstractNumId="3">
    <w:nsid w:val="13EE4D2F"/>
    <w:multiLevelType w:val="hybridMultilevel"/>
    <w:tmpl w:val="E3F0ED40"/>
    <w:lvl w:ilvl="0" w:tplc="B242450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1905117F"/>
    <w:multiLevelType w:val="hybridMultilevel"/>
    <w:tmpl w:val="2D767922"/>
    <w:lvl w:ilvl="0" w:tplc="C77A357C">
      <w:start w:val="1"/>
      <w:numFmt w:val="bullet"/>
      <w:lvlText w:val="-"/>
      <w:lvlJc w:val="left"/>
      <w:pPr>
        <w:ind w:left="4152" w:hanging="360"/>
      </w:pPr>
      <w:rPr>
        <w:rFonts w:hint="default" w:ascii="Times New Roman" w:hAnsi="Times New Roman" w:eastAsia="Times New Roman" w:cs="Times New Roman"/>
      </w:rPr>
    </w:lvl>
    <w:lvl w:ilvl="1" w:tplc="041A0003" w:tentative="true">
      <w:start w:val="1"/>
      <w:numFmt w:val="bullet"/>
      <w:lvlText w:val="o"/>
      <w:lvlJc w:val="left"/>
      <w:pPr>
        <w:ind w:left="4872" w:hanging="360"/>
      </w:pPr>
      <w:rPr>
        <w:rFonts w:hint="default" w:ascii="Courier New" w:hAnsi="Courier New" w:cs="Courier New"/>
      </w:rPr>
    </w:lvl>
    <w:lvl w:ilvl="2" w:tplc="041A0005" w:tentative="true">
      <w:start w:val="1"/>
      <w:numFmt w:val="bullet"/>
      <w:lvlText w:val=""/>
      <w:lvlJc w:val="left"/>
      <w:pPr>
        <w:ind w:left="5592" w:hanging="360"/>
      </w:pPr>
      <w:rPr>
        <w:rFonts w:hint="default" w:ascii="Wingdings" w:hAnsi="Wingdings"/>
      </w:rPr>
    </w:lvl>
    <w:lvl w:ilvl="3" w:tplc="041A0001" w:tentative="true">
      <w:start w:val="1"/>
      <w:numFmt w:val="bullet"/>
      <w:lvlText w:val=""/>
      <w:lvlJc w:val="left"/>
      <w:pPr>
        <w:ind w:left="6312" w:hanging="360"/>
      </w:pPr>
      <w:rPr>
        <w:rFonts w:hint="default" w:ascii="Symbol" w:hAnsi="Symbol"/>
      </w:rPr>
    </w:lvl>
    <w:lvl w:ilvl="4" w:tplc="041A0003" w:tentative="true">
      <w:start w:val="1"/>
      <w:numFmt w:val="bullet"/>
      <w:lvlText w:val="o"/>
      <w:lvlJc w:val="left"/>
      <w:pPr>
        <w:ind w:left="7032" w:hanging="360"/>
      </w:pPr>
      <w:rPr>
        <w:rFonts w:hint="default" w:ascii="Courier New" w:hAnsi="Courier New" w:cs="Courier New"/>
      </w:rPr>
    </w:lvl>
    <w:lvl w:ilvl="5" w:tplc="041A0005" w:tentative="true">
      <w:start w:val="1"/>
      <w:numFmt w:val="bullet"/>
      <w:lvlText w:val=""/>
      <w:lvlJc w:val="left"/>
      <w:pPr>
        <w:ind w:left="7752" w:hanging="360"/>
      </w:pPr>
      <w:rPr>
        <w:rFonts w:hint="default" w:ascii="Wingdings" w:hAnsi="Wingdings"/>
      </w:rPr>
    </w:lvl>
    <w:lvl w:ilvl="6" w:tplc="041A0001" w:tentative="true">
      <w:start w:val="1"/>
      <w:numFmt w:val="bullet"/>
      <w:lvlText w:val=""/>
      <w:lvlJc w:val="left"/>
      <w:pPr>
        <w:ind w:left="8472" w:hanging="360"/>
      </w:pPr>
      <w:rPr>
        <w:rFonts w:hint="default" w:ascii="Symbol" w:hAnsi="Symbol"/>
      </w:rPr>
    </w:lvl>
    <w:lvl w:ilvl="7" w:tplc="041A0003" w:tentative="true">
      <w:start w:val="1"/>
      <w:numFmt w:val="bullet"/>
      <w:lvlText w:val="o"/>
      <w:lvlJc w:val="left"/>
      <w:pPr>
        <w:ind w:left="9192" w:hanging="360"/>
      </w:pPr>
      <w:rPr>
        <w:rFonts w:hint="default" w:ascii="Courier New" w:hAnsi="Courier New" w:cs="Courier New"/>
      </w:rPr>
    </w:lvl>
    <w:lvl w:ilvl="8" w:tplc="041A0005" w:tentative="true">
      <w:start w:val="1"/>
      <w:numFmt w:val="bullet"/>
      <w:lvlText w:val=""/>
      <w:lvlJc w:val="left"/>
      <w:pPr>
        <w:ind w:left="9912" w:hanging="360"/>
      </w:pPr>
      <w:rPr>
        <w:rFonts w:hint="default" w:ascii="Wingdings" w:hAnsi="Wingdings"/>
      </w:rPr>
    </w:lvl>
  </w:abstractNum>
  <w:abstractNum w:abstractNumId="5">
    <w:nsid w:val="21AF64CB"/>
    <w:multiLevelType w:val="hybridMultilevel"/>
    <w:tmpl w:val="75F4A374"/>
    <w:lvl w:ilvl="0" w:tplc="E794A6F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BC275A7"/>
    <w:multiLevelType w:val="hybridMultilevel"/>
    <w:tmpl w:val="E8605B9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5692C64"/>
    <w:multiLevelType w:val="hybridMultilevel"/>
    <w:tmpl w:val="19425A00"/>
    <w:lvl w:ilvl="0" w:tplc="6264F7F6">
      <w:start w:val="1"/>
      <w:numFmt w:val="bullet"/>
      <w:lvlText w:val="-"/>
      <w:lvlJc w:val="left"/>
      <w:pPr>
        <w:ind w:left="4092" w:hanging="360"/>
      </w:pPr>
      <w:rPr>
        <w:rFonts w:hint="default" w:ascii="Times New Roman" w:hAnsi="Times New Roman" w:eastAsia="Times New Roman" w:cs="Times New Roman"/>
      </w:rPr>
    </w:lvl>
    <w:lvl w:ilvl="1" w:tplc="041A0003" w:tentative="true">
      <w:start w:val="1"/>
      <w:numFmt w:val="bullet"/>
      <w:lvlText w:val="o"/>
      <w:lvlJc w:val="left"/>
      <w:pPr>
        <w:ind w:left="4812" w:hanging="360"/>
      </w:pPr>
      <w:rPr>
        <w:rFonts w:hint="default" w:ascii="Courier New" w:hAnsi="Courier New" w:cs="Courier New"/>
      </w:rPr>
    </w:lvl>
    <w:lvl w:ilvl="2" w:tplc="041A0005" w:tentative="true">
      <w:start w:val="1"/>
      <w:numFmt w:val="bullet"/>
      <w:lvlText w:val=""/>
      <w:lvlJc w:val="left"/>
      <w:pPr>
        <w:ind w:left="5532" w:hanging="360"/>
      </w:pPr>
      <w:rPr>
        <w:rFonts w:hint="default" w:ascii="Wingdings" w:hAnsi="Wingdings"/>
      </w:rPr>
    </w:lvl>
    <w:lvl w:ilvl="3" w:tplc="041A0001" w:tentative="true">
      <w:start w:val="1"/>
      <w:numFmt w:val="bullet"/>
      <w:lvlText w:val=""/>
      <w:lvlJc w:val="left"/>
      <w:pPr>
        <w:ind w:left="6252" w:hanging="360"/>
      </w:pPr>
      <w:rPr>
        <w:rFonts w:hint="default" w:ascii="Symbol" w:hAnsi="Symbol"/>
      </w:rPr>
    </w:lvl>
    <w:lvl w:ilvl="4" w:tplc="041A0003" w:tentative="true">
      <w:start w:val="1"/>
      <w:numFmt w:val="bullet"/>
      <w:lvlText w:val="o"/>
      <w:lvlJc w:val="left"/>
      <w:pPr>
        <w:ind w:left="6972" w:hanging="360"/>
      </w:pPr>
      <w:rPr>
        <w:rFonts w:hint="default" w:ascii="Courier New" w:hAnsi="Courier New" w:cs="Courier New"/>
      </w:rPr>
    </w:lvl>
    <w:lvl w:ilvl="5" w:tplc="041A0005" w:tentative="true">
      <w:start w:val="1"/>
      <w:numFmt w:val="bullet"/>
      <w:lvlText w:val=""/>
      <w:lvlJc w:val="left"/>
      <w:pPr>
        <w:ind w:left="7692" w:hanging="360"/>
      </w:pPr>
      <w:rPr>
        <w:rFonts w:hint="default" w:ascii="Wingdings" w:hAnsi="Wingdings"/>
      </w:rPr>
    </w:lvl>
    <w:lvl w:ilvl="6" w:tplc="041A0001" w:tentative="true">
      <w:start w:val="1"/>
      <w:numFmt w:val="bullet"/>
      <w:lvlText w:val=""/>
      <w:lvlJc w:val="left"/>
      <w:pPr>
        <w:ind w:left="8412" w:hanging="360"/>
      </w:pPr>
      <w:rPr>
        <w:rFonts w:hint="default" w:ascii="Symbol" w:hAnsi="Symbol"/>
      </w:rPr>
    </w:lvl>
    <w:lvl w:ilvl="7" w:tplc="041A0003" w:tentative="true">
      <w:start w:val="1"/>
      <w:numFmt w:val="bullet"/>
      <w:lvlText w:val="o"/>
      <w:lvlJc w:val="left"/>
      <w:pPr>
        <w:ind w:left="9132" w:hanging="360"/>
      </w:pPr>
      <w:rPr>
        <w:rFonts w:hint="default" w:ascii="Courier New" w:hAnsi="Courier New" w:cs="Courier New"/>
      </w:rPr>
    </w:lvl>
    <w:lvl w:ilvl="8" w:tplc="041A0005" w:tentative="true">
      <w:start w:val="1"/>
      <w:numFmt w:val="bullet"/>
      <w:lvlText w:val=""/>
      <w:lvlJc w:val="left"/>
      <w:pPr>
        <w:ind w:left="9852" w:hanging="360"/>
      </w:pPr>
      <w:rPr>
        <w:rFonts w:hint="default" w:ascii="Wingdings" w:hAnsi="Wingdings"/>
      </w:rPr>
    </w:lvl>
  </w:abstractNum>
  <w:abstractNum w:abstractNumId="8">
    <w:nsid w:val="392154B2"/>
    <w:multiLevelType w:val="hybridMultilevel"/>
    <w:tmpl w:val="49D84158"/>
    <w:lvl w:ilvl="0" w:tplc="026C501A">
      <w:start w:val="1"/>
      <w:numFmt w:val="decimal"/>
      <w:lvlText w:val="(%1)"/>
      <w:lvlJc w:val="left"/>
      <w:pPr>
        <w:ind w:left="960" w:hanging="360"/>
      </w:pPr>
      <w:rPr>
        <w:rFonts w:hint="default" w:cs="Times New Roman"/>
      </w:rPr>
    </w:lvl>
    <w:lvl w:ilvl="1" w:tplc="041A0019" w:tentative="true">
      <w:start w:val="1"/>
      <w:numFmt w:val="lowerLetter"/>
      <w:lvlText w:val="%2."/>
      <w:lvlJc w:val="left"/>
      <w:pPr>
        <w:ind w:left="1680" w:hanging="360"/>
      </w:pPr>
      <w:rPr>
        <w:rFonts w:cs="Times New Roman"/>
      </w:rPr>
    </w:lvl>
    <w:lvl w:ilvl="2" w:tplc="041A001B" w:tentative="true">
      <w:start w:val="1"/>
      <w:numFmt w:val="lowerRoman"/>
      <w:lvlText w:val="%3."/>
      <w:lvlJc w:val="right"/>
      <w:pPr>
        <w:ind w:left="2400" w:hanging="180"/>
      </w:pPr>
      <w:rPr>
        <w:rFonts w:cs="Times New Roman"/>
      </w:rPr>
    </w:lvl>
    <w:lvl w:ilvl="3" w:tplc="041A000F" w:tentative="true">
      <w:start w:val="1"/>
      <w:numFmt w:val="decimal"/>
      <w:lvlText w:val="%4."/>
      <w:lvlJc w:val="left"/>
      <w:pPr>
        <w:ind w:left="3120" w:hanging="360"/>
      </w:pPr>
      <w:rPr>
        <w:rFonts w:cs="Times New Roman"/>
      </w:rPr>
    </w:lvl>
    <w:lvl w:ilvl="4" w:tplc="041A0019" w:tentative="true">
      <w:start w:val="1"/>
      <w:numFmt w:val="lowerLetter"/>
      <w:lvlText w:val="%5."/>
      <w:lvlJc w:val="left"/>
      <w:pPr>
        <w:ind w:left="3840" w:hanging="360"/>
      </w:pPr>
      <w:rPr>
        <w:rFonts w:cs="Times New Roman"/>
      </w:rPr>
    </w:lvl>
    <w:lvl w:ilvl="5" w:tplc="041A001B" w:tentative="true">
      <w:start w:val="1"/>
      <w:numFmt w:val="lowerRoman"/>
      <w:lvlText w:val="%6."/>
      <w:lvlJc w:val="right"/>
      <w:pPr>
        <w:ind w:left="4560" w:hanging="180"/>
      </w:pPr>
      <w:rPr>
        <w:rFonts w:cs="Times New Roman"/>
      </w:rPr>
    </w:lvl>
    <w:lvl w:ilvl="6" w:tplc="041A000F" w:tentative="true">
      <w:start w:val="1"/>
      <w:numFmt w:val="decimal"/>
      <w:lvlText w:val="%7."/>
      <w:lvlJc w:val="left"/>
      <w:pPr>
        <w:ind w:left="5280" w:hanging="360"/>
      </w:pPr>
      <w:rPr>
        <w:rFonts w:cs="Times New Roman"/>
      </w:rPr>
    </w:lvl>
    <w:lvl w:ilvl="7" w:tplc="041A0019" w:tentative="true">
      <w:start w:val="1"/>
      <w:numFmt w:val="lowerLetter"/>
      <w:lvlText w:val="%8."/>
      <w:lvlJc w:val="left"/>
      <w:pPr>
        <w:ind w:left="6000" w:hanging="360"/>
      </w:pPr>
      <w:rPr>
        <w:rFonts w:cs="Times New Roman"/>
      </w:rPr>
    </w:lvl>
    <w:lvl w:ilvl="8" w:tplc="041A001B" w:tentative="true">
      <w:start w:val="1"/>
      <w:numFmt w:val="lowerRoman"/>
      <w:lvlText w:val="%9."/>
      <w:lvlJc w:val="right"/>
      <w:pPr>
        <w:ind w:left="6720" w:hanging="180"/>
      </w:pPr>
      <w:rPr>
        <w:rFonts w:cs="Times New Roman"/>
      </w:rPr>
    </w:lvl>
  </w:abstractNum>
  <w:abstractNum w:abstractNumId="9">
    <w:nsid w:val="409B2DAD"/>
    <w:multiLevelType w:val="hybridMultilevel"/>
    <w:tmpl w:val="5F1C1BF2"/>
    <w:lvl w:ilvl="0" w:tplc="E88A88AA">
      <w:start w:val="1"/>
      <w:numFmt w:val="bullet"/>
      <w:lvlText w:val="-"/>
      <w:lvlJc w:val="left"/>
      <w:pPr>
        <w:ind w:left="3396" w:hanging="360"/>
      </w:pPr>
      <w:rPr>
        <w:rFonts w:hint="default" w:ascii="Times New Roman" w:hAnsi="Times New Roman" w:eastAsia="Times New Roman" w:cs="Times New Roman"/>
      </w:rPr>
    </w:lvl>
    <w:lvl w:ilvl="1" w:tplc="041A0003" w:tentative="true">
      <w:start w:val="1"/>
      <w:numFmt w:val="bullet"/>
      <w:lvlText w:val="o"/>
      <w:lvlJc w:val="left"/>
      <w:pPr>
        <w:ind w:left="4116" w:hanging="360"/>
      </w:pPr>
      <w:rPr>
        <w:rFonts w:hint="default" w:ascii="Courier New" w:hAnsi="Courier New" w:cs="Courier New"/>
      </w:rPr>
    </w:lvl>
    <w:lvl w:ilvl="2" w:tplc="041A0005" w:tentative="true">
      <w:start w:val="1"/>
      <w:numFmt w:val="bullet"/>
      <w:lvlText w:val=""/>
      <w:lvlJc w:val="left"/>
      <w:pPr>
        <w:ind w:left="4836" w:hanging="360"/>
      </w:pPr>
      <w:rPr>
        <w:rFonts w:hint="default" w:ascii="Wingdings" w:hAnsi="Wingdings"/>
      </w:rPr>
    </w:lvl>
    <w:lvl w:ilvl="3" w:tplc="041A0001" w:tentative="true">
      <w:start w:val="1"/>
      <w:numFmt w:val="bullet"/>
      <w:lvlText w:val=""/>
      <w:lvlJc w:val="left"/>
      <w:pPr>
        <w:ind w:left="5556" w:hanging="360"/>
      </w:pPr>
      <w:rPr>
        <w:rFonts w:hint="default" w:ascii="Symbol" w:hAnsi="Symbol"/>
      </w:rPr>
    </w:lvl>
    <w:lvl w:ilvl="4" w:tplc="041A0003" w:tentative="true">
      <w:start w:val="1"/>
      <w:numFmt w:val="bullet"/>
      <w:lvlText w:val="o"/>
      <w:lvlJc w:val="left"/>
      <w:pPr>
        <w:ind w:left="6276" w:hanging="360"/>
      </w:pPr>
      <w:rPr>
        <w:rFonts w:hint="default" w:ascii="Courier New" w:hAnsi="Courier New" w:cs="Courier New"/>
      </w:rPr>
    </w:lvl>
    <w:lvl w:ilvl="5" w:tplc="041A0005" w:tentative="true">
      <w:start w:val="1"/>
      <w:numFmt w:val="bullet"/>
      <w:lvlText w:val=""/>
      <w:lvlJc w:val="left"/>
      <w:pPr>
        <w:ind w:left="6996" w:hanging="360"/>
      </w:pPr>
      <w:rPr>
        <w:rFonts w:hint="default" w:ascii="Wingdings" w:hAnsi="Wingdings"/>
      </w:rPr>
    </w:lvl>
    <w:lvl w:ilvl="6" w:tplc="041A0001" w:tentative="true">
      <w:start w:val="1"/>
      <w:numFmt w:val="bullet"/>
      <w:lvlText w:val=""/>
      <w:lvlJc w:val="left"/>
      <w:pPr>
        <w:ind w:left="7716" w:hanging="360"/>
      </w:pPr>
      <w:rPr>
        <w:rFonts w:hint="default" w:ascii="Symbol" w:hAnsi="Symbol"/>
      </w:rPr>
    </w:lvl>
    <w:lvl w:ilvl="7" w:tplc="041A0003" w:tentative="true">
      <w:start w:val="1"/>
      <w:numFmt w:val="bullet"/>
      <w:lvlText w:val="o"/>
      <w:lvlJc w:val="left"/>
      <w:pPr>
        <w:ind w:left="8436" w:hanging="360"/>
      </w:pPr>
      <w:rPr>
        <w:rFonts w:hint="default" w:ascii="Courier New" w:hAnsi="Courier New" w:cs="Courier New"/>
      </w:rPr>
    </w:lvl>
    <w:lvl w:ilvl="8" w:tplc="041A0005" w:tentative="true">
      <w:start w:val="1"/>
      <w:numFmt w:val="bullet"/>
      <w:lvlText w:val=""/>
      <w:lvlJc w:val="left"/>
      <w:pPr>
        <w:ind w:left="9156" w:hanging="360"/>
      </w:pPr>
      <w:rPr>
        <w:rFonts w:hint="default" w:ascii="Wingdings" w:hAnsi="Wingdings"/>
      </w:rPr>
    </w:lvl>
  </w:abstractNum>
  <w:abstractNum w:abstractNumId="10">
    <w:nsid w:val="41E10C76"/>
    <w:multiLevelType w:val="hybridMultilevel"/>
    <w:tmpl w:val="E9CCD9D4"/>
    <w:lvl w:ilvl="0" w:tplc="6EBE0F2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432E001C"/>
    <w:multiLevelType w:val="hybridMultilevel"/>
    <w:tmpl w:val="2070D790"/>
    <w:lvl w:ilvl="0" w:tplc="DC486CF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4FC1761D"/>
    <w:multiLevelType w:val="hybridMultilevel"/>
    <w:tmpl w:val="62469BC0"/>
    <w:lvl w:ilvl="0" w:tplc="B808C050">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33A2FA9"/>
    <w:multiLevelType w:val="hybridMultilevel"/>
    <w:tmpl w:val="B8D07366"/>
    <w:lvl w:ilvl="0" w:tplc="1F6CFDDE">
      <w:start w:val="1"/>
      <w:numFmt w:val="decimal"/>
      <w:lvlText w:val="%1)"/>
      <w:lvlJc w:val="left"/>
      <w:pPr>
        <w:ind w:left="1211" w:hanging="360"/>
      </w:pPr>
      <w:rPr>
        <w:rFonts w:hint="default" w:cs="Times New Roman"/>
      </w:rPr>
    </w:lvl>
    <w:lvl w:ilvl="1" w:tplc="041A0019" w:tentative="true">
      <w:start w:val="1"/>
      <w:numFmt w:val="lowerLetter"/>
      <w:lvlText w:val="%2."/>
      <w:lvlJc w:val="left"/>
      <w:pPr>
        <w:ind w:left="1931" w:hanging="360"/>
      </w:pPr>
      <w:rPr>
        <w:rFonts w:cs="Times New Roman"/>
      </w:rPr>
    </w:lvl>
    <w:lvl w:ilvl="2" w:tplc="041A001B" w:tentative="true">
      <w:start w:val="1"/>
      <w:numFmt w:val="lowerRoman"/>
      <w:lvlText w:val="%3."/>
      <w:lvlJc w:val="right"/>
      <w:pPr>
        <w:ind w:left="2651" w:hanging="180"/>
      </w:pPr>
      <w:rPr>
        <w:rFonts w:cs="Times New Roman"/>
      </w:rPr>
    </w:lvl>
    <w:lvl w:ilvl="3" w:tplc="041A000F" w:tentative="true">
      <w:start w:val="1"/>
      <w:numFmt w:val="decimal"/>
      <w:lvlText w:val="%4."/>
      <w:lvlJc w:val="left"/>
      <w:pPr>
        <w:ind w:left="3371" w:hanging="360"/>
      </w:pPr>
      <w:rPr>
        <w:rFonts w:cs="Times New Roman"/>
      </w:rPr>
    </w:lvl>
    <w:lvl w:ilvl="4" w:tplc="041A0019" w:tentative="true">
      <w:start w:val="1"/>
      <w:numFmt w:val="lowerLetter"/>
      <w:lvlText w:val="%5."/>
      <w:lvlJc w:val="left"/>
      <w:pPr>
        <w:ind w:left="4091" w:hanging="360"/>
      </w:pPr>
      <w:rPr>
        <w:rFonts w:cs="Times New Roman"/>
      </w:rPr>
    </w:lvl>
    <w:lvl w:ilvl="5" w:tplc="041A001B" w:tentative="true">
      <w:start w:val="1"/>
      <w:numFmt w:val="lowerRoman"/>
      <w:lvlText w:val="%6."/>
      <w:lvlJc w:val="right"/>
      <w:pPr>
        <w:ind w:left="4811" w:hanging="180"/>
      </w:pPr>
      <w:rPr>
        <w:rFonts w:cs="Times New Roman"/>
      </w:rPr>
    </w:lvl>
    <w:lvl w:ilvl="6" w:tplc="041A000F" w:tentative="true">
      <w:start w:val="1"/>
      <w:numFmt w:val="decimal"/>
      <w:lvlText w:val="%7."/>
      <w:lvlJc w:val="left"/>
      <w:pPr>
        <w:ind w:left="5531" w:hanging="360"/>
      </w:pPr>
      <w:rPr>
        <w:rFonts w:cs="Times New Roman"/>
      </w:rPr>
    </w:lvl>
    <w:lvl w:ilvl="7" w:tplc="041A0019" w:tentative="true">
      <w:start w:val="1"/>
      <w:numFmt w:val="lowerLetter"/>
      <w:lvlText w:val="%8."/>
      <w:lvlJc w:val="left"/>
      <w:pPr>
        <w:ind w:left="6251" w:hanging="360"/>
      </w:pPr>
      <w:rPr>
        <w:rFonts w:cs="Times New Roman"/>
      </w:rPr>
    </w:lvl>
    <w:lvl w:ilvl="8" w:tplc="041A001B" w:tentative="true">
      <w:start w:val="1"/>
      <w:numFmt w:val="lowerRoman"/>
      <w:lvlText w:val="%9."/>
      <w:lvlJc w:val="right"/>
      <w:pPr>
        <w:ind w:left="6971" w:hanging="180"/>
      </w:pPr>
      <w:rPr>
        <w:rFonts w:cs="Times New Roman"/>
      </w:rPr>
    </w:lvl>
  </w:abstractNum>
  <w:abstractNum w:abstractNumId="14">
    <w:nsid w:val="59D57DC8"/>
    <w:multiLevelType w:val="hybridMultilevel"/>
    <w:tmpl w:val="8104F9BE"/>
    <w:lvl w:ilvl="0" w:tplc="959AB72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3"/>
  </w:num>
  <w:num w:numId="2">
    <w:abstractNumId w:val="8"/>
  </w:num>
  <w:num w:numId="3">
    <w:abstractNumId w:val="9"/>
  </w:num>
  <w:num w:numId="4">
    <w:abstractNumId w:val="7"/>
  </w:num>
  <w:num w:numId="5">
    <w:abstractNumId w:val="2"/>
  </w:num>
  <w:num w:numId="6">
    <w:abstractNumId w:val="4"/>
  </w:num>
  <w:num w:numId="7">
    <w:abstractNumId w:val="14"/>
  </w:num>
  <w:num w:numId="8">
    <w:abstractNumId w:val="3"/>
  </w:num>
  <w:num w:numId="9">
    <w:abstractNumId w:val="0"/>
  </w:num>
  <w:num w:numId="10">
    <w:abstractNumId w:val="12"/>
  </w:num>
  <w:num w:numId="11">
    <w:abstractNumId w:val="10"/>
  </w:num>
  <w:num w:numId="12">
    <w:abstractNumId w:val="5"/>
  </w:num>
  <w:num w:numId="13">
    <w:abstractNumId w:val="11"/>
  </w:num>
  <w:num w:numId="14">
    <w:abstractNumId w:val="1"/>
  </w:num>
  <w:num w:numId="15">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50"/>
  <w:proofState w:spelling="clean" w:grammar="clean"/>
  <w:stylePaneFormatFilter w:val="3F01"/>
  <w:defaultTabStop w:val="720"/>
  <w:hyphenationZone w:val="425"/>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27A"/>
    <w:rsid w:val="0000022E"/>
    <w:rsid w:val="000008AE"/>
    <w:rsid w:val="000017E2"/>
    <w:rsid w:val="00002B8B"/>
    <w:rsid w:val="00003C91"/>
    <w:rsid w:val="00003D6C"/>
    <w:rsid w:val="000102A6"/>
    <w:rsid w:val="000116C2"/>
    <w:rsid w:val="000117B0"/>
    <w:rsid w:val="00011D6D"/>
    <w:rsid w:val="00011FFB"/>
    <w:rsid w:val="000120E5"/>
    <w:rsid w:val="0001363F"/>
    <w:rsid w:val="00013675"/>
    <w:rsid w:val="00014F7B"/>
    <w:rsid w:val="0001577C"/>
    <w:rsid w:val="00015F63"/>
    <w:rsid w:val="000172B7"/>
    <w:rsid w:val="00022650"/>
    <w:rsid w:val="000356FB"/>
    <w:rsid w:val="00036058"/>
    <w:rsid w:val="00040748"/>
    <w:rsid w:val="00040B89"/>
    <w:rsid w:val="000417D4"/>
    <w:rsid w:val="00042BD9"/>
    <w:rsid w:val="000437AE"/>
    <w:rsid w:val="0006025B"/>
    <w:rsid w:val="0006469E"/>
    <w:rsid w:val="00065405"/>
    <w:rsid w:val="00065451"/>
    <w:rsid w:val="000668CC"/>
    <w:rsid w:val="0006773A"/>
    <w:rsid w:val="0006795C"/>
    <w:rsid w:val="00067E72"/>
    <w:rsid w:val="00072604"/>
    <w:rsid w:val="000730AA"/>
    <w:rsid w:val="00074FC4"/>
    <w:rsid w:val="000756F5"/>
    <w:rsid w:val="00082431"/>
    <w:rsid w:val="00084322"/>
    <w:rsid w:val="00086191"/>
    <w:rsid w:val="000914BD"/>
    <w:rsid w:val="000923C6"/>
    <w:rsid w:val="0009331D"/>
    <w:rsid w:val="0009418F"/>
    <w:rsid w:val="000942DF"/>
    <w:rsid w:val="000A061C"/>
    <w:rsid w:val="000A07E1"/>
    <w:rsid w:val="000A604B"/>
    <w:rsid w:val="000A7B11"/>
    <w:rsid w:val="000B1324"/>
    <w:rsid w:val="000B64A6"/>
    <w:rsid w:val="000B737A"/>
    <w:rsid w:val="000B7FA5"/>
    <w:rsid w:val="000C044B"/>
    <w:rsid w:val="000C2057"/>
    <w:rsid w:val="000C25F4"/>
    <w:rsid w:val="000C320C"/>
    <w:rsid w:val="000C4CAC"/>
    <w:rsid w:val="000C5867"/>
    <w:rsid w:val="000C6C24"/>
    <w:rsid w:val="000D2A63"/>
    <w:rsid w:val="000D4358"/>
    <w:rsid w:val="000D45D3"/>
    <w:rsid w:val="000D4D36"/>
    <w:rsid w:val="000D716F"/>
    <w:rsid w:val="000E072C"/>
    <w:rsid w:val="000E5B1C"/>
    <w:rsid w:val="000E5C9E"/>
    <w:rsid w:val="000F3657"/>
    <w:rsid w:val="000F449F"/>
    <w:rsid w:val="000F569C"/>
    <w:rsid w:val="000F60F9"/>
    <w:rsid w:val="001000A1"/>
    <w:rsid w:val="001035B7"/>
    <w:rsid w:val="001046F8"/>
    <w:rsid w:val="00105236"/>
    <w:rsid w:val="00106C49"/>
    <w:rsid w:val="00112CDB"/>
    <w:rsid w:val="00120C06"/>
    <w:rsid w:val="00125192"/>
    <w:rsid w:val="00131DC0"/>
    <w:rsid w:val="00133666"/>
    <w:rsid w:val="00134D61"/>
    <w:rsid w:val="00140DEF"/>
    <w:rsid w:val="0014123B"/>
    <w:rsid w:val="001426DF"/>
    <w:rsid w:val="0014380C"/>
    <w:rsid w:val="001464AA"/>
    <w:rsid w:val="001551B0"/>
    <w:rsid w:val="00155C39"/>
    <w:rsid w:val="00156301"/>
    <w:rsid w:val="0015669E"/>
    <w:rsid w:val="00164907"/>
    <w:rsid w:val="001651AA"/>
    <w:rsid w:val="0016588E"/>
    <w:rsid w:val="00167760"/>
    <w:rsid w:val="00170528"/>
    <w:rsid w:val="0017203F"/>
    <w:rsid w:val="00172343"/>
    <w:rsid w:val="0017270D"/>
    <w:rsid w:val="00172976"/>
    <w:rsid w:val="0017553E"/>
    <w:rsid w:val="0017761E"/>
    <w:rsid w:val="00181D3B"/>
    <w:rsid w:val="00184C01"/>
    <w:rsid w:val="00186B83"/>
    <w:rsid w:val="001874C7"/>
    <w:rsid w:val="00187DE9"/>
    <w:rsid w:val="00192752"/>
    <w:rsid w:val="00192EE8"/>
    <w:rsid w:val="0019319C"/>
    <w:rsid w:val="00193A75"/>
    <w:rsid w:val="00196D0A"/>
    <w:rsid w:val="00197876"/>
    <w:rsid w:val="001A58AD"/>
    <w:rsid w:val="001A7E3A"/>
    <w:rsid w:val="001B083D"/>
    <w:rsid w:val="001B1C89"/>
    <w:rsid w:val="001B1D3B"/>
    <w:rsid w:val="001B443D"/>
    <w:rsid w:val="001B4AD3"/>
    <w:rsid w:val="001B732C"/>
    <w:rsid w:val="001B7806"/>
    <w:rsid w:val="001B7E66"/>
    <w:rsid w:val="001C1908"/>
    <w:rsid w:val="001D3C47"/>
    <w:rsid w:val="001E1464"/>
    <w:rsid w:val="001E229E"/>
    <w:rsid w:val="001E3FD8"/>
    <w:rsid w:val="001E4D64"/>
    <w:rsid w:val="001E5CDD"/>
    <w:rsid w:val="001E624E"/>
    <w:rsid w:val="001E7894"/>
    <w:rsid w:val="001F12FC"/>
    <w:rsid w:val="001F27C6"/>
    <w:rsid w:val="001F34CA"/>
    <w:rsid w:val="001F589B"/>
    <w:rsid w:val="001F713A"/>
    <w:rsid w:val="00200ADA"/>
    <w:rsid w:val="002073E5"/>
    <w:rsid w:val="002115E5"/>
    <w:rsid w:val="002125CD"/>
    <w:rsid w:val="002155B5"/>
    <w:rsid w:val="002156CF"/>
    <w:rsid w:val="00216FC2"/>
    <w:rsid w:val="002175A3"/>
    <w:rsid w:val="00217CD1"/>
    <w:rsid w:val="00220104"/>
    <w:rsid w:val="00221E46"/>
    <w:rsid w:val="002270CC"/>
    <w:rsid w:val="002315FC"/>
    <w:rsid w:val="00234D52"/>
    <w:rsid w:val="00240DF9"/>
    <w:rsid w:val="00241172"/>
    <w:rsid w:val="00241CD3"/>
    <w:rsid w:val="00242061"/>
    <w:rsid w:val="00242AD8"/>
    <w:rsid w:val="00243F9D"/>
    <w:rsid w:val="00257919"/>
    <w:rsid w:val="00264176"/>
    <w:rsid w:val="002648C4"/>
    <w:rsid w:val="00267BBF"/>
    <w:rsid w:val="002704B4"/>
    <w:rsid w:val="00270901"/>
    <w:rsid w:val="00270A75"/>
    <w:rsid w:val="0027112F"/>
    <w:rsid w:val="002743DF"/>
    <w:rsid w:val="00277117"/>
    <w:rsid w:val="0028003C"/>
    <w:rsid w:val="00282729"/>
    <w:rsid w:val="002838B9"/>
    <w:rsid w:val="00284C7F"/>
    <w:rsid w:val="00284F99"/>
    <w:rsid w:val="00285EE1"/>
    <w:rsid w:val="00286BC9"/>
    <w:rsid w:val="0029004E"/>
    <w:rsid w:val="00290D0B"/>
    <w:rsid w:val="00290F80"/>
    <w:rsid w:val="0029270B"/>
    <w:rsid w:val="00293250"/>
    <w:rsid w:val="0029429A"/>
    <w:rsid w:val="00295110"/>
    <w:rsid w:val="00297EAA"/>
    <w:rsid w:val="002A3F64"/>
    <w:rsid w:val="002A56EC"/>
    <w:rsid w:val="002A6A59"/>
    <w:rsid w:val="002B3A53"/>
    <w:rsid w:val="002B49E9"/>
    <w:rsid w:val="002B4C26"/>
    <w:rsid w:val="002B4F2C"/>
    <w:rsid w:val="002B50BD"/>
    <w:rsid w:val="002B6B4F"/>
    <w:rsid w:val="002B6EC8"/>
    <w:rsid w:val="002B748A"/>
    <w:rsid w:val="002C13B4"/>
    <w:rsid w:val="002C16D4"/>
    <w:rsid w:val="002C29A4"/>
    <w:rsid w:val="002C2DED"/>
    <w:rsid w:val="002C33CD"/>
    <w:rsid w:val="002C3413"/>
    <w:rsid w:val="002C5FEF"/>
    <w:rsid w:val="002C7088"/>
    <w:rsid w:val="002D37A7"/>
    <w:rsid w:val="002E1052"/>
    <w:rsid w:val="002E3ABB"/>
    <w:rsid w:val="002E4176"/>
    <w:rsid w:val="002E4FB4"/>
    <w:rsid w:val="002E526D"/>
    <w:rsid w:val="002E7375"/>
    <w:rsid w:val="002F1016"/>
    <w:rsid w:val="002F48D2"/>
    <w:rsid w:val="002F57AF"/>
    <w:rsid w:val="002F6464"/>
    <w:rsid w:val="002F659F"/>
    <w:rsid w:val="002F76DA"/>
    <w:rsid w:val="003015DE"/>
    <w:rsid w:val="003020EA"/>
    <w:rsid w:val="003023BF"/>
    <w:rsid w:val="003068C7"/>
    <w:rsid w:val="00310CB5"/>
    <w:rsid w:val="00311561"/>
    <w:rsid w:val="003129FF"/>
    <w:rsid w:val="003157C4"/>
    <w:rsid w:val="00316E35"/>
    <w:rsid w:val="00320B89"/>
    <w:rsid w:val="00320DD9"/>
    <w:rsid w:val="00320EFE"/>
    <w:rsid w:val="0032681D"/>
    <w:rsid w:val="003270C1"/>
    <w:rsid w:val="0032737C"/>
    <w:rsid w:val="0033242B"/>
    <w:rsid w:val="00334804"/>
    <w:rsid w:val="00335134"/>
    <w:rsid w:val="0034166E"/>
    <w:rsid w:val="00341964"/>
    <w:rsid w:val="0034290B"/>
    <w:rsid w:val="003449FB"/>
    <w:rsid w:val="00344A0B"/>
    <w:rsid w:val="00346449"/>
    <w:rsid w:val="00346EF2"/>
    <w:rsid w:val="003529A7"/>
    <w:rsid w:val="00352DBC"/>
    <w:rsid w:val="00356643"/>
    <w:rsid w:val="003568ED"/>
    <w:rsid w:val="00362599"/>
    <w:rsid w:val="00366E37"/>
    <w:rsid w:val="00367C2E"/>
    <w:rsid w:val="003709C4"/>
    <w:rsid w:val="00375187"/>
    <w:rsid w:val="00375EF6"/>
    <w:rsid w:val="003806D8"/>
    <w:rsid w:val="003816BD"/>
    <w:rsid w:val="003832EE"/>
    <w:rsid w:val="00383DBF"/>
    <w:rsid w:val="00384367"/>
    <w:rsid w:val="003850CE"/>
    <w:rsid w:val="0038686D"/>
    <w:rsid w:val="00390920"/>
    <w:rsid w:val="003924F5"/>
    <w:rsid w:val="003938BC"/>
    <w:rsid w:val="00393E68"/>
    <w:rsid w:val="00397648"/>
    <w:rsid w:val="003A2C30"/>
    <w:rsid w:val="003A3387"/>
    <w:rsid w:val="003A3EC6"/>
    <w:rsid w:val="003A492B"/>
    <w:rsid w:val="003A4C14"/>
    <w:rsid w:val="003A534A"/>
    <w:rsid w:val="003A5565"/>
    <w:rsid w:val="003B169E"/>
    <w:rsid w:val="003B2C5A"/>
    <w:rsid w:val="003B3877"/>
    <w:rsid w:val="003B4D96"/>
    <w:rsid w:val="003B4EDF"/>
    <w:rsid w:val="003B5317"/>
    <w:rsid w:val="003B72F6"/>
    <w:rsid w:val="003B7C4A"/>
    <w:rsid w:val="003B7E53"/>
    <w:rsid w:val="003C0F33"/>
    <w:rsid w:val="003C2A69"/>
    <w:rsid w:val="003C34C1"/>
    <w:rsid w:val="003C6C6A"/>
    <w:rsid w:val="003C7E07"/>
    <w:rsid w:val="003E14AC"/>
    <w:rsid w:val="003E2279"/>
    <w:rsid w:val="003E50DD"/>
    <w:rsid w:val="003E5CFA"/>
    <w:rsid w:val="003E688D"/>
    <w:rsid w:val="003F03FA"/>
    <w:rsid w:val="003F1C93"/>
    <w:rsid w:val="003F2234"/>
    <w:rsid w:val="003F2F71"/>
    <w:rsid w:val="003F40E0"/>
    <w:rsid w:val="003F5410"/>
    <w:rsid w:val="003F7CC3"/>
    <w:rsid w:val="00402257"/>
    <w:rsid w:val="004029FB"/>
    <w:rsid w:val="004047E0"/>
    <w:rsid w:val="0040710B"/>
    <w:rsid w:val="00407B79"/>
    <w:rsid w:val="00411539"/>
    <w:rsid w:val="004119AC"/>
    <w:rsid w:val="00411F87"/>
    <w:rsid w:val="00413A02"/>
    <w:rsid w:val="00413F28"/>
    <w:rsid w:val="00415355"/>
    <w:rsid w:val="004158BE"/>
    <w:rsid w:val="00415BA7"/>
    <w:rsid w:val="004168F0"/>
    <w:rsid w:val="00417430"/>
    <w:rsid w:val="004248B0"/>
    <w:rsid w:val="00424F17"/>
    <w:rsid w:val="00426C1F"/>
    <w:rsid w:val="00432F19"/>
    <w:rsid w:val="004332A7"/>
    <w:rsid w:val="00435443"/>
    <w:rsid w:val="00435704"/>
    <w:rsid w:val="00437B1D"/>
    <w:rsid w:val="0044065D"/>
    <w:rsid w:val="00440E77"/>
    <w:rsid w:val="00441279"/>
    <w:rsid w:val="00441C99"/>
    <w:rsid w:val="004437B0"/>
    <w:rsid w:val="004468BD"/>
    <w:rsid w:val="00447076"/>
    <w:rsid w:val="00447253"/>
    <w:rsid w:val="0045066B"/>
    <w:rsid w:val="00451666"/>
    <w:rsid w:val="00451789"/>
    <w:rsid w:val="00452F6A"/>
    <w:rsid w:val="00453630"/>
    <w:rsid w:val="00457DF8"/>
    <w:rsid w:val="00462970"/>
    <w:rsid w:val="00464BCA"/>
    <w:rsid w:val="004654E6"/>
    <w:rsid w:val="00466509"/>
    <w:rsid w:val="00467A05"/>
    <w:rsid w:val="004700C8"/>
    <w:rsid w:val="00470C42"/>
    <w:rsid w:val="00471C68"/>
    <w:rsid w:val="00472F07"/>
    <w:rsid w:val="00473E06"/>
    <w:rsid w:val="00475973"/>
    <w:rsid w:val="0048186F"/>
    <w:rsid w:val="00482BAC"/>
    <w:rsid w:val="0048467F"/>
    <w:rsid w:val="004923B2"/>
    <w:rsid w:val="00492B32"/>
    <w:rsid w:val="004931DE"/>
    <w:rsid w:val="00494066"/>
    <w:rsid w:val="0049428C"/>
    <w:rsid w:val="00495E04"/>
    <w:rsid w:val="00496BCE"/>
    <w:rsid w:val="004A1C89"/>
    <w:rsid w:val="004A36B7"/>
    <w:rsid w:val="004A542C"/>
    <w:rsid w:val="004A6383"/>
    <w:rsid w:val="004A71F0"/>
    <w:rsid w:val="004A7923"/>
    <w:rsid w:val="004B04E3"/>
    <w:rsid w:val="004B0E87"/>
    <w:rsid w:val="004B23F5"/>
    <w:rsid w:val="004B31BC"/>
    <w:rsid w:val="004B3D92"/>
    <w:rsid w:val="004B4FF1"/>
    <w:rsid w:val="004B5DAE"/>
    <w:rsid w:val="004B6C28"/>
    <w:rsid w:val="004B6D55"/>
    <w:rsid w:val="004B6FE2"/>
    <w:rsid w:val="004C2609"/>
    <w:rsid w:val="004C3D3E"/>
    <w:rsid w:val="004C58B8"/>
    <w:rsid w:val="004C59E5"/>
    <w:rsid w:val="004C5B6C"/>
    <w:rsid w:val="004C6B07"/>
    <w:rsid w:val="004C6CAF"/>
    <w:rsid w:val="004C6E84"/>
    <w:rsid w:val="004C7773"/>
    <w:rsid w:val="004D0567"/>
    <w:rsid w:val="004D18E0"/>
    <w:rsid w:val="004D44B3"/>
    <w:rsid w:val="004D53E2"/>
    <w:rsid w:val="004D5F3F"/>
    <w:rsid w:val="004D7306"/>
    <w:rsid w:val="004E060F"/>
    <w:rsid w:val="004E1C86"/>
    <w:rsid w:val="004E33CC"/>
    <w:rsid w:val="004E428B"/>
    <w:rsid w:val="004E5238"/>
    <w:rsid w:val="004F1ED8"/>
    <w:rsid w:val="004F344C"/>
    <w:rsid w:val="004F3CEF"/>
    <w:rsid w:val="004F40E1"/>
    <w:rsid w:val="00500F0E"/>
    <w:rsid w:val="00500F50"/>
    <w:rsid w:val="00504D23"/>
    <w:rsid w:val="005075E2"/>
    <w:rsid w:val="00507E84"/>
    <w:rsid w:val="00510606"/>
    <w:rsid w:val="00511F46"/>
    <w:rsid w:val="00521994"/>
    <w:rsid w:val="00522957"/>
    <w:rsid w:val="005279DB"/>
    <w:rsid w:val="00534F98"/>
    <w:rsid w:val="005378B9"/>
    <w:rsid w:val="00543EC7"/>
    <w:rsid w:val="005450DE"/>
    <w:rsid w:val="00550E5B"/>
    <w:rsid w:val="00552DE8"/>
    <w:rsid w:val="00554C5A"/>
    <w:rsid w:val="00557190"/>
    <w:rsid w:val="005618B3"/>
    <w:rsid w:val="00562689"/>
    <w:rsid w:val="005634A4"/>
    <w:rsid w:val="005760AF"/>
    <w:rsid w:val="005764E7"/>
    <w:rsid w:val="005769B4"/>
    <w:rsid w:val="00582295"/>
    <w:rsid w:val="00582C08"/>
    <w:rsid w:val="0058386A"/>
    <w:rsid w:val="005838B5"/>
    <w:rsid w:val="00583DC8"/>
    <w:rsid w:val="00592AE9"/>
    <w:rsid w:val="005945D1"/>
    <w:rsid w:val="00594B6D"/>
    <w:rsid w:val="00594FC3"/>
    <w:rsid w:val="00596A25"/>
    <w:rsid w:val="0059709F"/>
    <w:rsid w:val="005A18B2"/>
    <w:rsid w:val="005A34B3"/>
    <w:rsid w:val="005A3609"/>
    <w:rsid w:val="005A4551"/>
    <w:rsid w:val="005A66E4"/>
    <w:rsid w:val="005B093A"/>
    <w:rsid w:val="005B0A51"/>
    <w:rsid w:val="005B1BE3"/>
    <w:rsid w:val="005B382C"/>
    <w:rsid w:val="005C2CA9"/>
    <w:rsid w:val="005C2FCD"/>
    <w:rsid w:val="005C4A72"/>
    <w:rsid w:val="005D0D35"/>
    <w:rsid w:val="005D761D"/>
    <w:rsid w:val="005E2034"/>
    <w:rsid w:val="005E5613"/>
    <w:rsid w:val="005E5F0E"/>
    <w:rsid w:val="005F00A3"/>
    <w:rsid w:val="005F02DF"/>
    <w:rsid w:val="005F0560"/>
    <w:rsid w:val="005F0FE8"/>
    <w:rsid w:val="005F1205"/>
    <w:rsid w:val="005F145A"/>
    <w:rsid w:val="005F35E7"/>
    <w:rsid w:val="005F5616"/>
    <w:rsid w:val="005F5FC5"/>
    <w:rsid w:val="005F74FC"/>
    <w:rsid w:val="00602014"/>
    <w:rsid w:val="006038C8"/>
    <w:rsid w:val="00603C41"/>
    <w:rsid w:val="00604B19"/>
    <w:rsid w:val="00605B42"/>
    <w:rsid w:val="0060707A"/>
    <w:rsid w:val="0060732E"/>
    <w:rsid w:val="00610A37"/>
    <w:rsid w:val="00613EB6"/>
    <w:rsid w:val="00614044"/>
    <w:rsid w:val="0061705D"/>
    <w:rsid w:val="0061739E"/>
    <w:rsid w:val="006248E2"/>
    <w:rsid w:val="00625AFD"/>
    <w:rsid w:val="006267F7"/>
    <w:rsid w:val="00630E8F"/>
    <w:rsid w:val="00631656"/>
    <w:rsid w:val="00632321"/>
    <w:rsid w:val="00632B3B"/>
    <w:rsid w:val="00632D06"/>
    <w:rsid w:val="00635238"/>
    <w:rsid w:val="006358F4"/>
    <w:rsid w:val="0063710E"/>
    <w:rsid w:val="006372BA"/>
    <w:rsid w:val="0063776B"/>
    <w:rsid w:val="006402F1"/>
    <w:rsid w:val="00643F79"/>
    <w:rsid w:val="00645CE8"/>
    <w:rsid w:val="006460A3"/>
    <w:rsid w:val="0064786B"/>
    <w:rsid w:val="00651744"/>
    <w:rsid w:val="00651B76"/>
    <w:rsid w:val="00654007"/>
    <w:rsid w:val="006544ED"/>
    <w:rsid w:val="006607F1"/>
    <w:rsid w:val="00662433"/>
    <w:rsid w:val="00665568"/>
    <w:rsid w:val="0066752A"/>
    <w:rsid w:val="00667639"/>
    <w:rsid w:val="0067100C"/>
    <w:rsid w:val="00675A15"/>
    <w:rsid w:val="006802D1"/>
    <w:rsid w:val="006805E9"/>
    <w:rsid w:val="00687522"/>
    <w:rsid w:val="0069231D"/>
    <w:rsid w:val="00694E68"/>
    <w:rsid w:val="006A2EC1"/>
    <w:rsid w:val="006A4FD9"/>
    <w:rsid w:val="006A567F"/>
    <w:rsid w:val="006A5DE1"/>
    <w:rsid w:val="006A7532"/>
    <w:rsid w:val="006B0BA3"/>
    <w:rsid w:val="006B2CD6"/>
    <w:rsid w:val="006B5B10"/>
    <w:rsid w:val="006B76D4"/>
    <w:rsid w:val="006C2259"/>
    <w:rsid w:val="006C36AC"/>
    <w:rsid w:val="006C66A1"/>
    <w:rsid w:val="006C7658"/>
    <w:rsid w:val="006D0635"/>
    <w:rsid w:val="006D11F5"/>
    <w:rsid w:val="006D1A6A"/>
    <w:rsid w:val="006D1D24"/>
    <w:rsid w:val="006D31E5"/>
    <w:rsid w:val="006D39AE"/>
    <w:rsid w:val="006D4FD8"/>
    <w:rsid w:val="006D5FBD"/>
    <w:rsid w:val="006D7190"/>
    <w:rsid w:val="006D7AAC"/>
    <w:rsid w:val="006E2114"/>
    <w:rsid w:val="006E216B"/>
    <w:rsid w:val="006E314D"/>
    <w:rsid w:val="006E36FA"/>
    <w:rsid w:val="006E3A07"/>
    <w:rsid w:val="006E3B95"/>
    <w:rsid w:val="006F021C"/>
    <w:rsid w:val="006F1F33"/>
    <w:rsid w:val="006F20AA"/>
    <w:rsid w:val="006F2A39"/>
    <w:rsid w:val="006F679F"/>
    <w:rsid w:val="007014C7"/>
    <w:rsid w:val="007043E4"/>
    <w:rsid w:val="007051C8"/>
    <w:rsid w:val="0070653C"/>
    <w:rsid w:val="00706AC3"/>
    <w:rsid w:val="007120A7"/>
    <w:rsid w:val="00712207"/>
    <w:rsid w:val="00716D60"/>
    <w:rsid w:val="007172EB"/>
    <w:rsid w:val="0073382A"/>
    <w:rsid w:val="00733A1E"/>
    <w:rsid w:val="00740666"/>
    <w:rsid w:val="00741ED5"/>
    <w:rsid w:val="007434BD"/>
    <w:rsid w:val="00744231"/>
    <w:rsid w:val="00750FF6"/>
    <w:rsid w:val="007526A3"/>
    <w:rsid w:val="0075614E"/>
    <w:rsid w:val="007574D2"/>
    <w:rsid w:val="00757804"/>
    <w:rsid w:val="00760468"/>
    <w:rsid w:val="0076407C"/>
    <w:rsid w:val="0077051D"/>
    <w:rsid w:val="0077234D"/>
    <w:rsid w:val="00774FBB"/>
    <w:rsid w:val="0077601F"/>
    <w:rsid w:val="007763B1"/>
    <w:rsid w:val="0077788E"/>
    <w:rsid w:val="007778A3"/>
    <w:rsid w:val="00777E99"/>
    <w:rsid w:val="0078200F"/>
    <w:rsid w:val="007836E4"/>
    <w:rsid w:val="00785F6E"/>
    <w:rsid w:val="007863C6"/>
    <w:rsid w:val="00786F09"/>
    <w:rsid w:val="007925CF"/>
    <w:rsid w:val="00792820"/>
    <w:rsid w:val="00792B8E"/>
    <w:rsid w:val="007932A7"/>
    <w:rsid w:val="00793D4D"/>
    <w:rsid w:val="0079478B"/>
    <w:rsid w:val="00795CBC"/>
    <w:rsid w:val="007A0231"/>
    <w:rsid w:val="007A1155"/>
    <w:rsid w:val="007A115C"/>
    <w:rsid w:val="007A2EDF"/>
    <w:rsid w:val="007A34B0"/>
    <w:rsid w:val="007A6517"/>
    <w:rsid w:val="007A7110"/>
    <w:rsid w:val="007B3781"/>
    <w:rsid w:val="007B4E62"/>
    <w:rsid w:val="007B7113"/>
    <w:rsid w:val="007C0348"/>
    <w:rsid w:val="007C1290"/>
    <w:rsid w:val="007C2713"/>
    <w:rsid w:val="007C3A60"/>
    <w:rsid w:val="007C479A"/>
    <w:rsid w:val="007C48F5"/>
    <w:rsid w:val="007D1AE3"/>
    <w:rsid w:val="007D2532"/>
    <w:rsid w:val="007D287B"/>
    <w:rsid w:val="007D5193"/>
    <w:rsid w:val="007D6DCF"/>
    <w:rsid w:val="007D78E6"/>
    <w:rsid w:val="007E09D7"/>
    <w:rsid w:val="007E1D57"/>
    <w:rsid w:val="007E3A78"/>
    <w:rsid w:val="007E4BB2"/>
    <w:rsid w:val="007F08AA"/>
    <w:rsid w:val="007F185D"/>
    <w:rsid w:val="007F1C24"/>
    <w:rsid w:val="007F6241"/>
    <w:rsid w:val="007F6E7B"/>
    <w:rsid w:val="00800493"/>
    <w:rsid w:val="00801604"/>
    <w:rsid w:val="00802CEC"/>
    <w:rsid w:val="0080342E"/>
    <w:rsid w:val="008053B6"/>
    <w:rsid w:val="0080542E"/>
    <w:rsid w:val="00811F87"/>
    <w:rsid w:val="00813171"/>
    <w:rsid w:val="00816EE5"/>
    <w:rsid w:val="008176F1"/>
    <w:rsid w:val="0082060E"/>
    <w:rsid w:val="008209A1"/>
    <w:rsid w:val="00820FD2"/>
    <w:rsid w:val="00822110"/>
    <w:rsid w:val="00827E3F"/>
    <w:rsid w:val="0083691B"/>
    <w:rsid w:val="00840E3B"/>
    <w:rsid w:val="00841C19"/>
    <w:rsid w:val="00842266"/>
    <w:rsid w:val="00842F2E"/>
    <w:rsid w:val="00843256"/>
    <w:rsid w:val="0084584D"/>
    <w:rsid w:val="008460BC"/>
    <w:rsid w:val="00851B37"/>
    <w:rsid w:val="00854340"/>
    <w:rsid w:val="008562C0"/>
    <w:rsid w:val="00857328"/>
    <w:rsid w:val="00857DF9"/>
    <w:rsid w:val="00860B24"/>
    <w:rsid w:val="00864576"/>
    <w:rsid w:val="008707A2"/>
    <w:rsid w:val="00870C48"/>
    <w:rsid w:val="0087272A"/>
    <w:rsid w:val="00875FE9"/>
    <w:rsid w:val="008773E4"/>
    <w:rsid w:val="00880B12"/>
    <w:rsid w:val="00881DCD"/>
    <w:rsid w:val="0088226C"/>
    <w:rsid w:val="008859E8"/>
    <w:rsid w:val="00887BE6"/>
    <w:rsid w:val="008909EE"/>
    <w:rsid w:val="008911F2"/>
    <w:rsid w:val="0089330B"/>
    <w:rsid w:val="00893B88"/>
    <w:rsid w:val="008A1C34"/>
    <w:rsid w:val="008A2458"/>
    <w:rsid w:val="008A35F2"/>
    <w:rsid w:val="008A4424"/>
    <w:rsid w:val="008A4CB6"/>
    <w:rsid w:val="008A5937"/>
    <w:rsid w:val="008A5C47"/>
    <w:rsid w:val="008A6045"/>
    <w:rsid w:val="008A71D2"/>
    <w:rsid w:val="008B353E"/>
    <w:rsid w:val="008B49BE"/>
    <w:rsid w:val="008B5D24"/>
    <w:rsid w:val="008B7145"/>
    <w:rsid w:val="008C074C"/>
    <w:rsid w:val="008C0DAD"/>
    <w:rsid w:val="008C0FFB"/>
    <w:rsid w:val="008C1214"/>
    <w:rsid w:val="008C4EED"/>
    <w:rsid w:val="008C57B0"/>
    <w:rsid w:val="008C6A53"/>
    <w:rsid w:val="008D3337"/>
    <w:rsid w:val="008D7ADD"/>
    <w:rsid w:val="008E3F90"/>
    <w:rsid w:val="008E6347"/>
    <w:rsid w:val="008E6B63"/>
    <w:rsid w:val="008F545C"/>
    <w:rsid w:val="008F6684"/>
    <w:rsid w:val="008F7954"/>
    <w:rsid w:val="009015C2"/>
    <w:rsid w:val="00902E28"/>
    <w:rsid w:val="00903C12"/>
    <w:rsid w:val="0090496E"/>
    <w:rsid w:val="00905A7A"/>
    <w:rsid w:val="00911CA7"/>
    <w:rsid w:val="00914E7C"/>
    <w:rsid w:val="009155BA"/>
    <w:rsid w:val="0091588E"/>
    <w:rsid w:val="0091595B"/>
    <w:rsid w:val="00922156"/>
    <w:rsid w:val="009238B4"/>
    <w:rsid w:val="009240A7"/>
    <w:rsid w:val="00925780"/>
    <w:rsid w:val="00926544"/>
    <w:rsid w:val="009319FE"/>
    <w:rsid w:val="00933E55"/>
    <w:rsid w:val="009344DA"/>
    <w:rsid w:val="009346AB"/>
    <w:rsid w:val="00934DF0"/>
    <w:rsid w:val="0093513E"/>
    <w:rsid w:val="009351AD"/>
    <w:rsid w:val="0093570B"/>
    <w:rsid w:val="0094021A"/>
    <w:rsid w:val="00946FA0"/>
    <w:rsid w:val="00947FCC"/>
    <w:rsid w:val="00951358"/>
    <w:rsid w:val="00952399"/>
    <w:rsid w:val="0095418D"/>
    <w:rsid w:val="0095570D"/>
    <w:rsid w:val="00956528"/>
    <w:rsid w:val="00956ED9"/>
    <w:rsid w:val="00957DB2"/>
    <w:rsid w:val="0096144D"/>
    <w:rsid w:val="0096212F"/>
    <w:rsid w:val="00963099"/>
    <w:rsid w:val="0096334B"/>
    <w:rsid w:val="00963AD8"/>
    <w:rsid w:val="009641DD"/>
    <w:rsid w:val="009642B3"/>
    <w:rsid w:val="00964596"/>
    <w:rsid w:val="009678CD"/>
    <w:rsid w:val="00967984"/>
    <w:rsid w:val="00967FEF"/>
    <w:rsid w:val="00970241"/>
    <w:rsid w:val="009718B3"/>
    <w:rsid w:val="009723D4"/>
    <w:rsid w:val="009741AF"/>
    <w:rsid w:val="00976F5E"/>
    <w:rsid w:val="009779C2"/>
    <w:rsid w:val="0098017D"/>
    <w:rsid w:val="009803D8"/>
    <w:rsid w:val="009809A3"/>
    <w:rsid w:val="00985328"/>
    <w:rsid w:val="00987209"/>
    <w:rsid w:val="00987B98"/>
    <w:rsid w:val="00990B4A"/>
    <w:rsid w:val="00996BC7"/>
    <w:rsid w:val="009A0396"/>
    <w:rsid w:val="009A15B4"/>
    <w:rsid w:val="009A2F99"/>
    <w:rsid w:val="009A3014"/>
    <w:rsid w:val="009A6367"/>
    <w:rsid w:val="009B118B"/>
    <w:rsid w:val="009B1F44"/>
    <w:rsid w:val="009B4164"/>
    <w:rsid w:val="009B4888"/>
    <w:rsid w:val="009B525C"/>
    <w:rsid w:val="009B6BD5"/>
    <w:rsid w:val="009B7FCF"/>
    <w:rsid w:val="009C0322"/>
    <w:rsid w:val="009C285F"/>
    <w:rsid w:val="009C3424"/>
    <w:rsid w:val="009C5D7C"/>
    <w:rsid w:val="009C715B"/>
    <w:rsid w:val="009D2E60"/>
    <w:rsid w:val="009D364A"/>
    <w:rsid w:val="009D4BBC"/>
    <w:rsid w:val="009D55C6"/>
    <w:rsid w:val="009E0520"/>
    <w:rsid w:val="009E1089"/>
    <w:rsid w:val="009E2616"/>
    <w:rsid w:val="009E2DAD"/>
    <w:rsid w:val="009E3CBB"/>
    <w:rsid w:val="009E4517"/>
    <w:rsid w:val="009F0424"/>
    <w:rsid w:val="009F211F"/>
    <w:rsid w:val="009F3305"/>
    <w:rsid w:val="009F48EF"/>
    <w:rsid w:val="009F6DC7"/>
    <w:rsid w:val="009F6F4A"/>
    <w:rsid w:val="00A02786"/>
    <w:rsid w:val="00A035BB"/>
    <w:rsid w:val="00A05B24"/>
    <w:rsid w:val="00A07813"/>
    <w:rsid w:val="00A111BE"/>
    <w:rsid w:val="00A11DA6"/>
    <w:rsid w:val="00A128DE"/>
    <w:rsid w:val="00A159C0"/>
    <w:rsid w:val="00A162DF"/>
    <w:rsid w:val="00A16E10"/>
    <w:rsid w:val="00A20AB3"/>
    <w:rsid w:val="00A223C3"/>
    <w:rsid w:val="00A33469"/>
    <w:rsid w:val="00A344D1"/>
    <w:rsid w:val="00A35EDB"/>
    <w:rsid w:val="00A3633B"/>
    <w:rsid w:val="00A41002"/>
    <w:rsid w:val="00A414FA"/>
    <w:rsid w:val="00A437AE"/>
    <w:rsid w:val="00A46BA8"/>
    <w:rsid w:val="00A5276C"/>
    <w:rsid w:val="00A5332A"/>
    <w:rsid w:val="00A53BCA"/>
    <w:rsid w:val="00A56A5F"/>
    <w:rsid w:val="00A57BA5"/>
    <w:rsid w:val="00A6002E"/>
    <w:rsid w:val="00A61561"/>
    <w:rsid w:val="00A62A5D"/>
    <w:rsid w:val="00A64283"/>
    <w:rsid w:val="00A658ED"/>
    <w:rsid w:val="00A7132C"/>
    <w:rsid w:val="00A71D1E"/>
    <w:rsid w:val="00A73144"/>
    <w:rsid w:val="00A75437"/>
    <w:rsid w:val="00A80173"/>
    <w:rsid w:val="00A811DD"/>
    <w:rsid w:val="00A8248A"/>
    <w:rsid w:val="00A8401B"/>
    <w:rsid w:val="00A84771"/>
    <w:rsid w:val="00A85726"/>
    <w:rsid w:val="00A87091"/>
    <w:rsid w:val="00A907C8"/>
    <w:rsid w:val="00A909F4"/>
    <w:rsid w:val="00A91883"/>
    <w:rsid w:val="00A9388D"/>
    <w:rsid w:val="00A96357"/>
    <w:rsid w:val="00A96BC6"/>
    <w:rsid w:val="00AA2FF4"/>
    <w:rsid w:val="00AA7ED1"/>
    <w:rsid w:val="00AB1EC4"/>
    <w:rsid w:val="00AB48F1"/>
    <w:rsid w:val="00AB6972"/>
    <w:rsid w:val="00AC3583"/>
    <w:rsid w:val="00AD1A9E"/>
    <w:rsid w:val="00AD6A66"/>
    <w:rsid w:val="00AD7271"/>
    <w:rsid w:val="00AD7F63"/>
    <w:rsid w:val="00AE0DE5"/>
    <w:rsid w:val="00AE19E8"/>
    <w:rsid w:val="00AE6652"/>
    <w:rsid w:val="00AE676B"/>
    <w:rsid w:val="00AF1A90"/>
    <w:rsid w:val="00AF1C73"/>
    <w:rsid w:val="00AF41C1"/>
    <w:rsid w:val="00AF5A04"/>
    <w:rsid w:val="00AF6C76"/>
    <w:rsid w:val="00AF7CE5"/>
    <w:rsid w:val="00AF7F8E"/>
    <w:rsid w:val="00B00501"/>
    <w:rsid w:val="00B00857"/>
    <w:rsid w:val="00B01DA8"/>
    <w:rsid w:val="00B0282B"/>
    <w:rsid w:val="00B037A7"/>
    <w:rsid w:val="00B037FA"/>
    <w:rsid w:val="00B03F94"/>
    <w:rsid w:val="00B049DD"/>
    <w:rsid w:val="00B06007"/>
    <w:rsid w:val="00B119D3"/>
    <w:rsid w:val="00B12ECE"/>
    <w:rsid w:val="00B1353D"/>
    <w:rsid w:val="00B20380"/>
    <w:rsid w:val="00B20CED"/>
    <w:rsid w:val="00B22175"/>
    <w:rsid w:val="00B2571C"/>
    <w:rsid w:val="00B26EDB"/>
    <w:rsid w:val="00B278FB"/>
    <w:rsid w:val="00B303DA"/>
    <w:rsid w:val="00B360FA"/>
    <w:rsid w:val="00B379CC"/>
    <w:rsid w:val="00B429A4"/>
    <w:rsid w:val="00B42E7D"/>
    <w:rsid w:val="00B4318F"/>
    <w:rsid w:val="00B4327A"/>
    <w:rsid w:val="00B43C6C"/>
    <w:rsid w:val="00B45057"/>
    <w:rsid w:val="00B46B93"/>
    <w:rsid w:val="00B46C29"/>
    <w:rsid w:val="00B475E3"/>
    <w:rsid w:val="00B50517"/>
    <w:rsid w:val="00B50EFA"/>
    <w:rsid w:val="00B542D5"/>
    <w:rsid w:val="00B544AF"/>
    <w:rsid w:val="00B551AF"/>
    <w:rsid w:val="00B5557E"/>
    <w:rsid w:val="00B61769"/>
    <w:rsid w:val="00B6445D"/>
    <w:rsid w:val="00B64EA8"/>
    <w:rsid w:val="00B65E75"/>
    <w:rsid w:val="00B67DD3"/>
    <w:rsid w:val="00B7045B"/>
    <w:rsid w:val="00B712CC"/>
    <w:rsid w:val="00B7200D"/>
    <w:rsid w:val="00B76B57"/>
    <w:rsid w:val="00B811ED"/>
    <w:rsid w:val="00B81BD8"/>
    <w:rsid w:val="00B83DC6"/>
    <w:rsid w:val="00B8496D"/>
    <w:rsid w:val="00B8573F"/>
    <w:rsid w:val="00B85C6A"/>
    <w:rsid w:val="00B94680"/>
    <w:rsid w:val="00B95093"/>
    <w:rsid w:val="00B951B3"/>
    <w:rsid w:val="00B952C6"/>
    <w:rsid w:val="00B95D29"/>
    <w:rsid w:val="00BA03EF"/>
    <w:rsid w:val="00BA35A2"/>
    <w:rsid w:val="00BA3670"/>
    <w:rsid w:val="00BA3700"/>
    <w:rsid w:val="00BA5D9C"/>
    <w:rsid w:val="00BA7AC8"/>
    <w:rsid w:val="00BB390E"/>
    <w:rsid w:val="00BB564F"/>
    <w:rsid w:val="00BB6C56"/>
    <w:rsid w:val="00BC11AC"/>
    <w:rsid w:val="00BC1689"/>
    <w:rsid w:val="00BC2358"/>
    <w:rsid w:val="00BC2665"/>
    <w:rsid w:val="00BC3843"/>
    <w:rsid w:val="00BD0839"/>
    <w:rsid w:val="00BD0C26"/>
    <w:rsid w:val="00BD1B10"/>
    <w:rsid w:val="00BD2A32"/>
    <w:rsid w:val="00BD3526"/>
    <w:rsid w:val="00BD3A7F"/>
    <w:rsid w:val="00BD40F0"/>
    <w:rsid w:val="00BD4590"/>
    <w:rsid w:val="00BE0487"/>
    <w:rsid w:val="00BE173E"/>
    <w:rsid w:val="00BE271D"/>
    <w:rsid w:val="00BE7132"/>
    <w:rsid w:val="00BF1186"/>
    <w:rsid w:val="00BF55D0"/>
    <w:rsid w:val="00C0183C"/>
    <w:rsid w:val="00C01E9C"/>
    <w:rsid w:val="00C0458C"/>
    <w:rsid w:val="00C1569C"/>
    <w:rsid w:val="00C158A1"/>
    <w:rsid w:val="00C17B11"/>
    <w:rsid w:val="00C21105"/>
    <w:rsid w:val="00C30262"/>
    <w:rsid w:val="00C31C92"/>
    <w:rsid w:val="00C32F88"/>
    <w:rsid w:val="00C35A2C"/>
    <w:rsid w:val="00C37B78"/>
    <w:rsid w:val="00C37DE4"/>
    <w:rsid w:val="00C41217"/>
    <w:rsid w:val="00C421A4"/>
    <w:rsid w:val="00C441C0"/>
    <w:rsid w:val="00C461E5"/>
    <w:rsid w:val="00C4737D"/>
    <w:rsid w:val="00C51776"/>
    <w:rsid w:val="00C6577C"/>
    <w:rsid w:val="00C65EA1"/>
    <w:rsid w:val="00C7041B"/>
    <w:rsid w:val="00C707AD"/>
    <w:rsid w:val="00C76F47"/>
    <w:rsid w:val="00C82A4F"/>
    <w:rsid w:val="00C85060"/>
    <w:rsid w:val="00C8678E"/>
    <w:rsid w:val="00C86A38"/>
    <w:rsid w:val="00C87B27"/>
    <w:rsid w:val="00C9084E"/>
    <w:rsid w:val="00C90877"/>
    <w:rsid w:val="00C91F31"/>
    <w:rsid w:val="00C937BD"/>
    <w:rsid w:val="00C94E92"/>
    <w:rsid w:val="00C960B8"/>
    <w:rsid w:val="00C97CBE"/>
    <w:rsid w:val="00CA4BAA"/>
    <w:rsid w:val="00CA7B64"/>
    <w:rsid w:val="00CB4B28"/>
    <w:rsid w:val="00CB517E"/>
    <w:rsid w:val="00CB6B00"/>
    <w:rsid w:val="00CB6CDE"/>
    <w:rsid w:val="00CC0B58"/>
    <w:rsid w:val="00CC0C4F"/>
    <w:rsid w:val="00CC149C"/>
    <w:rsid w:val="00CC162A"/>
    <w:rsid w:val="00CC3822"/>
    <w:rsid w:val="00CC54D2"/>
    <w:rsid w:val="00CC6FCC"/>
    <w:rsid w:val="00CC75BF"/>
    <w:rsid w:val="00CD28FB"/>
    <w:rsid w:val="00CD5050"/>
    <w:rsid w:val="00CD5DAF"/>
    <w:rsid w:val="00CD601B"/>
    <w:rsid w:val="00CE1A26"/>
    <w:rsid w:val="00CE1DDB"/>
    <w:rsid w:val="00CE5E74"/>
    <w:rsid w:val="00CE7FAB"/>
    <w:rsid w:val="00CF2B33"/>
    <w:rsid w:val="00CF38B4"/>
    <w:rsid w:val="00CF4672"/>
    <w:rsid w:val="00D00FA2"/>
    <w:rsid w:val="00D02237"/>
    <w:rsid w:val="00D025F6"/>
    <w:rsid w:val="00D027A4"/>
    <w:rsid w:val="00D03629"/>
    <w:rsid w:val="00D03F97"/>
    <w:rsid w:val="00D04879"/>
    <w:rsid w:val="00D113B4"/>
    <w:rsid w:val="00D119A3"/>
    <w:rsid w:val="00D11EE1"/>
    <w:rsid w:val="00D12804"/>
    <w:rsid w:val="00D134DD"/>
    <w:rsid w:val="00D14B89"/>
    <w:rsid w:val="00D155D0"/>
    <w:rsid w:val="00D204BF"/>
    <w:rsid w:val="00D24446"/>
    <w:rsid w:val="00D25920"/>
    <w:rsid w:val="00D26536"/>
    <w:rsid w:val="00D26900"/>
    <w:rsid w:val="00D3272F"/>
    <w:rsid w:val="00D32FC2"/>
    <w:rsid w:val="00D36CC9"/>
    <w:rsid w:val="00D42605"/>
    <w:rsid w:val="00D430A4"/>
    <w:rsid w:val="00D4571A"/>
    <w:rsid w:val="00D52768"/>
    <w:rsid w:val="00D52A0D"/>
    <w:rsid w:val="00D52D14"/>
    <w:rsid w:val="00D5340A"/>
    <w:rsid w:val="00D552FF"/>
    <w:rsid w:val="00D56902"/>
    <w:rsid w:val="00D5733A"/>
    <w:rsid w:val="00D606E9"/>
    <w:rsid w:val="00D61C9F"/>
    <w:rsid w:val="00D63BB0"/>
    <w:rsid w:val="00D662F7"/>
    <w:rsid w:val="00D72403"/>
    <w:rsid w:val="00D732A9"/>
    <w:rsid w:val="00D748BE"/>
    <w:rsid w:val="00D8028B"/>
    <w:rsid w:val="00D81F0F"/>
    <w:rsid w:val="00D87415"/>
    <w:rsid w:val="00D90635"/>
    <w:rsid w:val="00D94B39"/>
    <w:rsid w:val="00D96577"/>
    <w:rsid w:val="00D96C53"/>
    <w:rsid w:val="00D96D5E"/>
    <w:rsid w:val="00DA3511"/>
    <w:rsid w:val="00DA406B"/>
    <w:rsid w:val="00DA6844"/>
    <w:rsid w:val="00DB04EE"/>
    <w:rsid w:val="00DB1810"/>
    <w:rsid w:val="00DB189C"/>
    <w:rsid w:val="00DC4EB5"/>
    <w:rsid w:val="00DC7914"/>
    <w:rsid w:val="00DD27BF"/>
    <w:rsid w:val="00DD499C"/>
    <w:rsid w:val="00DD5570"/>
    <w:rsid w:val="00DD6428"/>
    <w:rsid w:val="00DD7E80"/>
    <w:rsid w:val="00DE13BA"/>
    <w:rsid w:val="00DE19EC"/>
    <w:rsid w:val="00DE1DAF"/>
    <w:rsid w:val="00DE4DFF"/>
    <w:rsid w:val="00DE4E88"/>
    <w:rsid w:val="00DE7039"/>
    <w:rsid w:val="00DE72F7"/>
    <w:rsid w:val="00DF31A4"/>
    <w:rsid w:val="00DF43F0"/>
    <w:rsid w:val="00DF689A"/>
    <w:rsid w:val="00E00CD2"/>
    <w:rsid w:val="00E031D6"/>
    <w:rsid w:val="00E10BD0"/>
    <w:rsid w:val="00E152D0"/>
    <w:rsid w:val="00E15C02"/>
    <w:rsid w:val="00E15E0A"/>
    <w:rsid w:val="00E16559"/>
    <w:rsid w:val="00E178D2"/>
    <w:rsid w:val="00E22B2F"/>
    <w:rsid w:val="00E35B96"/>
    <w:rsid w:val="00E36E43"/>
    <w:rsid w:val="00E458CA"/>
    <w:rsid w:val="00E5044F"/>
    <w:rsid w:val="00E51194"/>
    <w:rsid w:val="00E511EC"/>
    <w:rsid w:val="00E52588"/>
    <w:rsid w:val="00E526E2"/>
    <w:rsid w:val="00E55263"/>
    <w:rsid w:val="00E60B08"/>
    <w:rsid w:val="00E6305A"/>
    <w:rsid w:val="00E63C9C"/>
    <w:rsid w:val="00E63FAE"/>
    <w:rsid w:val="00E64AF2"/>
    <w:rsid w:val="00E7043D"/>
    <w:rsid w:val="00E70AB0"/>
    <w:rsid w:val="00E7262F"/>
    <w:rsid w:val="00E73F0D"/>
    <w:rsid w:val="00E74930"/>
    <w:rsid w:val="00E76679"/>
    <w:rsid w:val="00E76A4F"/>
    <w:rsid w:val="00E77522"/>
    <w:rsid w:val="00E8019E"/>
    <w:rsid w:val="00E81450"/>
    <w:rsid w:val="00E81C76"/>
    <w:rsid w:val="00E84156"/>
    <w:rsid w:val="00E85C6A"/>
    <w:rsid w:val="00E910EA"/>
    <w:rsid w:val="00E92466"/>
    <w:rsid w:val="00E95087"/>
    <w:rsid w:val="00E961F6"/>
    <w:rsid w:val="00E962C2"/>
    <w:rsid w:val="00E97FE7"/>
    <w:rsid w:val="00EA13E9"/>
    <w:rsid w:val="00EA158F"/>
    <w:rsid w:val="00EA38F5"/>
    <w:rsid w:val="00EA5CBF"/>
    <w:rsid w:val="00EA5F7B"/>
    <w:rsid w:val="00EA6CAB"/>
    <w:rsid w:val="00EB13DB"/>
    <w:rsid w:val="00EB3738"/>
    <w:rsid w:val="00EB42DA"/>
    <w:rsid w:val="00EB53BF"/>
    <w:rsid w:val="00EB65D4"/>
    <w:rsid w:val="00EB67CC"/>
    <w:rsid w:val="00EB6847"/>
    <w:rsid w:val="00EC1D02"/>
    <w:rsid w:val="00EC2383"/>
    <w:rsid w:val="00EC6C7D"/>
    <w:rsid w:val="00EC73E1"/>
    <w:rsid w:val="00EC7A11"/>
    <w:rsid w:val="00ED162D"/>
    <w:rsid w:val="00ED5E47"/>
    <w:rsid w:val="00ED7AD0"/>
    <w:rsid w:val="00EE7EE8"/>
    <w:rsid w:val="00EF1E81"/>
    <w:rsid w:val="00F04AE0"/>
    <w:rsid w:val="00F0659B"/>
    <w:rsid w:val="00F103DD"/>
    <w:rsid w:val="00F10C37"/>
    <w:rsid w:val="00F11189"/>
    <w:rsid w:val="00F112AC"/>
    <w:rsid w:val="00F12691"/>
    <w:rsid w:val="00F20EB3"/>
    <w:rsid w:val="00F21670"/>
    <w:rsid w:val="00F21E02"/>
    <w:rsid w:val="00F23AAD"/>
    <w:rsid w:val="00F24E3F"/>
    <w:rsid w:val="00F26399"/>
    <w:rsid w:val="00F27B45"/>
    <w:rsid w:val="00F32F93"/>
    <w:rsid w:val="00F3365C"/>
    <w:rsid w:val="00F3375B"/>
    <w:rsid w:val="00F339B5"/>
    <w:rsid w:val="00F34054"/>
    <w:rsid w:val="00F36599"/>
    <w:rsid w:val="00F36C2B"/>
    <w:rsid w:val="00F43C27"/>
    <w:rsid w:val="00F46A58"/>
    <w:rsid w:val="00F4755C"/>
    <w:rsid w:val="00F51B51"/>
    <w:rsid w:val="00F52A9F"/>
    <w:rsid w:val="00F53339"/>
    <w:rsid w:val="00F5408A"/>
    <w:rsid w:val="00F5489C"/>
    <w:rsid w:val="00F55322"/>
    <w:rsid w:val="00F558D9"/>
    <w:rsid w:val="00F62589"/>
    <w:rsid w:val="00F63EAA"/>
    <w:rsid w:val="00F64931"/>
    <w:rsid w:val="00F65534"/>
    <w:rsid w:val="00F6606F"/>
    <w:rsid w:val="00F67940"/>
    <w:rsid w:val="00F7192B"/>
    <w:rsid w:val="00F732CB"/>
    <w:rsid w:val="00F74A63"/>
    <w:rsid w:val="00F75B71"/>
    <w:rsid w:val="00F777E6"/>
    <w:rsid w:val="00F8260F"/>
    <w:rsid w:val="00F82EC2"/>
    <w:rsid w:val="00F83803"/>
    <w:rsid w:val="00F83B39"/>
    <w:rsid w:val="00F871C5"/>
    <w:rsid w:val="00F90034"/>
    <w:rsid w:val="00F922FC"/>
    <w:rsid w:val="00F9528C"/>
    <w:rsid w:val="00F97DDA"/>
    <w:rsid w:val="00FA1118"/>
    <w:rsid w:val="00FA2B92"/>
    <w:rsid w:val="00FB2396"/>
    <w:rsid w:val="00FB502E"/>
    <w:rsid w:val="00FB6C98"/>
    <w:rsid w:val="00FB6F41"/>
    <w:rsid w:val="00FC20DC"/>
    <w:rsid w:val="00FC2214"/>
    <w:rsid w:val="00FC321D"/>
    <w:rsid w:val="00FC40A7"/>
    <w:rsid w:val="00FC568C"/>
    <w:rsid w:val="00FC6943"/>
    <w:rsid w:val="00FC6ADD"/>
    <w:rsid w:val="00FD0459"/>
    <w:rsid w:val="00FD1D4D"/>
    <w:rsid w:val="00FD4B72"/>
    <w:rsid w:val="00FE2738"/>
    <w:rsid w:val="00FE4357"/>
    <w:rsid w:val="00FE4F81"/>
    <w:rsid w:val="00FE68FA"/>
    <w:rsid w:val="00FF1860"/>
    <w:rsid w:val="00FF4048"/>
    <w:rsid w:val="00FF60BA"/>
    <w:rsid w:val="00FF6384"/>
    <w:rsid w:val="00FF6E42"/>
    <w:rsid w:val="00FF7A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026" v:ext="edit"/>
    <o:shapelayout v:ext="edit">
      <o:idmap data="1" v:ext="edit"/>
    </o:shapelayout>
  </w:shapeDefaults>
  <w:decimalSymbol w:val=","/>
  <w:listSeparator w:val=";"/>
  <w14:docId w14:val="3329ED9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semiHidden="false" w:unhideWhenUsed="false" w:qFormat="true"/>
    <w:lsdException w:name="heading 3" w:locked="true" w:uiPriority="0" w:semiHidden="false" w:unhideWhenUsed="false" w:qFormat="true"/>
    <w:lsdException w:name="heading 4" w:locked="true" w:uiPriority="0" w:semiHidden="false" w:unhideWhenUsed="false"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locked="true" w:uiPriority="0" w:semiHidden="false" w:unhideWhenUsed="false"/>
    <w:lsdException w:name="toc 2" w:locked="true" w:uiPriority="0" w:semiHidden="false" w:unhideWhenUsed="false"/>
    <w:lsdException w:name="toc 3" w:locked="true" w:uiPriority="0" w:semiHidden="false" w:unhideWhenUsed="false"/>
    <w:lsdException w:name="toc 4" w:locked="true" w:uiPriority="0" w:semiHidden="false" w:unhideWhenUsed="false"/>
    <w:lsdException w:name="toc 5" w:locked="true" w:uiPriority="0" w:semiHidden="false" w:unhideWhenUsed="false"/>
    <w:lsdException w:name="toc 6" w:locked="true" w:uiPriority="0" w:semiHidden="false" w:unhideWhenUsed="false"/>
    <w:lsdException w:name="toc 7" w:locked="true" w:uiPriority="0" w:semiHidden="false" w:unhideWhenUsed="false"/>
    <w:lsdException w:name="toc 8" w:locked="true" w:uiPriority="0" w:semiHidden="false" w:unhideWhenUsed="false"/>
    <w:lsdException w:name="toc 9" w:locked="true" w:uiPriority="0" w:semiHidden="false" w:unhideWhenUsed="false"/>
    <w:lsdException w:name="caption" w:locked="true" w:uiPriority="0" w:qFormat="true"/>
    <w:lsdException w:name="Title" w:locked="true" w:uiPriority="0" w:semiHidden="false" w:unhideWhenUsed="false" w:qFormat="true"/>
    <w:lsdException w:name="Default Paragraph Font" w:locked="true" w:uiPriority="0" w:semiHidden="false" w:unhideWhenUsed="false"/>
    <w:lsdException w:name="Subtitle" w:locked="true" w:uiPriority="0" w:semiHidden="false" w:unhideWhenUsed="false" w:qFormat="true"/>
    <w:lsdException w:name="Body Text Indent 3" w:locked="true" w:uiPriority="0" w:semiHidden="false" w:unhideWhenUsed="false"/>
    <w:lsdException w:name="Strong" w:locked="true" w:uiPriority="0" w:semiHidden="false" w:unhideWhenUsed="false" w:qFormat="true"/>
    <w:lsdException w:name="Emphasis" w:locked="true" w:uiPriority="0" w:semiHidden="false" w:unhideWhenUsed="false" w:qFormat="true"/>
    <w:lsdException w:name="Table Grid" w:locked="true"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176F1"/>
    <w:rPr>
      <w:sz w:val="20"/>
      <w:szCs w:val="20"/>
    </w:rPr>
  </w:style>
  <w:style w:type="paragraph" w:styleId="Naslov1">
    <w:name w:val="heading 1"/>
    <w:basedOn w:val="Normal"/>
    <w:next w:val="Normal"/>
    <w:link w:val="Naslov1Char"/>
    <w:uiPriority w:val="99"/>
    <w:qFormat/>
    <w:rsid w:val="008176F1"/>
    <w:pPr>
      <w:keepNext/>
      <w:outlineLvl w:val="0"/>
    </w:pPr>
    <w:rPr>
      <w:b/>
    </w:rPr>
  </w:style>
  <w:style w:type="paragraph" w:styleId="Naslov2">
    <w:name w:val="heading 2"/>
    <w:basedOn w:val="Normal"/>
    <w:next w:val="Normal"/>
    <w:link w:val="Naslov2Char"/>
    <w:uiPriority w:val="99"/>
    <w:qFormat/>
    <w:rsid w:val="008176F1"/>
    <w:pPr>
      <w:keepNext/>
      <w:jc w:val="center"/>
      <w:outlineLvl w:val="1"/>
    </w:pPr>
    <w:rPr>
      <w:b/>
      <w:sz w:val="24"/>
    </w:rPr>
  </w:style>
  <w:style w:type="paragraph" w:styleId="Naslov3">
    <w:name w:val="heading 3"/>
    <w:basedOn w:val="Normal"/>
    <w:next w:val="Normal"/>
    <w:link w:val="Naslov3Char"/>
    <w:uiPriority w:val="99"/>
    <w:qFormat/>
    <w:rsid w:val="008176F1"/>
    <w:pPr>
      <w:keepNext/>
      <w:jc w:val="center"/>
      <w:outlineLvl w:val="2"/>
    </w:pPr>
    <w:rPr>
      <w:b/>
      <w:sz w:val="28"/>
    </w:rPr>
  </w:style>
  <w:style w:type="paragraph" w:styleId="Naslov4">
    <w:name w:val="heading 4"/>
    <w:basedOn w:val="Normal"/>
    <w:next w:val="Normal"/>
    <w:link w:val="Naslov4Char"/>
    <w:uiPriority w:val="99"/>
    <w:qFormat/>
    <w:rsid w:val="008176F1"/>
    <w:pPr>
      <w:keepNext/>
      <w:jc w:val="center"/>
      <w:outlineLvl w:val="3"/>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9"/>
    <w:locked/>
    <w:rsid w:val="00534F98"/>
    <w:rPr>
      <w:rFonts w:ascii="Cambria" w:hAnsi="Cambria" w:cs="Times New Roman"/>
      <w:b/>
      <w:bCs/>
      <w:kern w:val="32"/>
      <w:sz w:val="32"/>
      <w:szCs w:val="32"/>
    </w:rPr>
  </w:style>
  <w:style w:type="character" w:styleId="Naslov2Char" w:customStyle="true">
    <w:name w:val="Naslov 2 Char"/>
    <w:basedOn w:val="Zadanifontodlomka"/>
    <w:link w:val="Naslov2"/>
    <w:uiPriority w:val="99"/>
    <w:semiHidden/>
    <w:locked/>
    <w:rsid w:val="00534F98"/>
    <w:rPr>
      <w:rFonts w:ascii="Cambria" w:hAnsi="Cambria" w:cs="Times New Roman"/>
      <w:b/>
      <w:bCs/>
      <w:i/>
      <w:iCs/>
      <w:sz w:val="28"/>
      <w:szCs w:val="28"/>
    </w:rPr>
  </w:style>
  <w:style w:type="character" w:styleId="Naslov3Char" w:customStyle="true">
    <w:name w:val="Naslov 3 Char"/>
    <w:basedOn w:val="Zadanifontodlomka"/>
    <w:link w:val="Naslov3"/>
    <w:uiPriority w:val="99"/>
    <w:semiHidden/>
    <w:locked/>
    <w:rsid w:val="00534F98"/>
    <w:rPr>
      <w:rFonts w:ascii="Cambria" w:hAnsi="Cambria" w:cs="Times New Roman"/>
      <w:b/>
      <w:bCs/>
      <w:sz w:val="26"/>
      <w:szCs w:val="26"/>
    </w:rPr>
  </w:style>
  <w:style w:type="character" w:styleId="Naslov4Char" w:customStyle="true">
    <w:name w:val="Naslov 4 Char"/>
    <w:basedOn w:val="Zadanifontodlomka"/>
    <w:link w:val="Naslov4"/>
    <w:uiPriority w:val="99"/>
    <w:semiHidden/>
    <w:locked/>
    <w:rsid w:val="00534F98"/>
    <w:rPr>
      <w:rFonts w:ascii="Calibri" w:hAnsi="Calibri" w:cs="Times New Roman"/>
      <w:b/>
      <w:bCs/>
      <w:sz w:val="28"/>
      <w:szCs w:val="28"/>
    </w:rPr>
  </w:style>
  <w:style w:type="paragraph" w:styleId="Zaglavlje">
    <w:name w:val="header"/>
    <w:basedOn w:val="Normal"/>
    <w:link w:val="ZaglavljeChar"/>
    <w:uiPriority w:val="99"/>
    <w:rsid w:val="008176F1"/>
    <w:pPr>
      <w:tabs>
        <w:tab w:val="center" w:pos="4153"/>
        <w:tab w:val="right" w:pos="8306"/>
      </w:tabs>
    </w:pPr>
  </w:style>
  <w:style w:type="character" w:styleId="ZaglavljeChar" w:customStyle="true">
    <w:name w:val="Zaglavlje Char"/>
    <w:basedOn w:val="Zadanifontodlomka"/>
    <w:link w:val="Zaglavlje"/>
    <w:uiPriority w:val="99"/>
    <w:locked/>
    <w:rsid w:val="00534F98"/>
    <w:rPr>
      <w:rFonts w:cs="Times New Roman"/>
      <w:sz w:val="20"/>
      <w:szCs w:val="20"/>
    </w:rPr>
  </w:style>
  <w:style w:type="paragraph" w:styleId="Podnoje">
    <w:name w:val="footer"/>
    <w:basedOn w:val="Normal"/>
    <w:link w:val="PodnojeChar"/>
    <w:uiPriority w:val="99"/>
    <w:rsid w:val="008176F1"/>
    <w:pPr>
      <w:tabs>
        <w:tab w:val="center" w:pos="4153"/>
        <w:tab w:val="right" w:pos="8306"/>
      </w:tabs>
    </w:pPr>
  </w:style>
  <w:style w:type="character" w:styleId="PodnojeChar" w:customStyle="true">
    <w:name w:val="Podnožje Char"/>
    <w:basedOn w:val="Zadanifontodlomka"/>
    <w:link w:val="Podnoje"/>
    <w:uiPriority w:val="99"/>
    <w:semiHidden/>
    <w:locked/>
    <w:rsid w:val="00534F98"/>
    <w:rPr>
      <w:rFonts w:cs="Times New Roman"/>
      <w:sz w:val="20"/>
      <w:szCs w:val="20"/>
    </w:rPr>
  </w:style>
  <w:style w:type="paragraph" w:styleId="Uvuenotijeloteksta">
    <w:name w:val="Body Text Indent"/>
    <w:basedOn w:val="Normal"/>
    <w:link w:val="UvuenotijelotekstaChar"/>
    <w:uiPriority w:val="99"/>
    <w:rsid w:val="008176F1"/>
    <w:pPr>
      <w:ind w:firstLine="720"/>
      <w:jc w:val="both"/>
    </w:pPr>
    <w:rPr>
      <w:sz w:val="24"/>
    </w:rPr>
  </w:style>
  <w:style w:type="character" w:styleId="UvuenotijelotekstaChar" w:customStyle="true">
    <w:name w:val="Uvučeno tijelo teksta Char"/>
    <w:basedOn w:val="Zadanifontodlomka"/>
    <w:link w:val="Uvuenotijeloteksta"/>
    <w:uiPriority w:val="99"/>
    <w:semiHidden/>
    <w:locked/>
    <w:rsid w:val="00534F98"/>
    <w:rPr>
      <w:rFonts w:cs="Times New Roman"/>
      <w:sz w:val="20"/>
      <w:szCs w:val="20"/>
    </w:rPr>
  </w:style>
  <w:style w:type="character" w:styleId="Brojstranice">
    <w:name w:val="page number"/>
    <w:basedOn w:val="Zadanifontodlomka"/>
    <w:uiPriority w:val="99"/>
    <w:rsid w:val="008176F1"/>
    <w:rPr>
      <w:rFonts w:cs="Times New Roman"/>
    </w:rPr>
  </w:style>
  <w:style w:type="paragraph" w:styleId="DPHeading1" w:customStyle="true">
    <w:name w:val="DPHeading 1"/>
    <w:basedOn w:val="Naslov1"/>
    <w:uiPriority w:val="99"/>
    <w:rsid w:val="008176F1"/>
    <w:pPr>
      <w:keepNext w:val="false"/>
      <w:ind w:left="720" w:hanging="663"/>
      <w:outlineLvl w:val="9"/>
    </w:pPr>
    <w:rPr>
      <w:bCs/>
      <w:sz w:val="24"/>
      <w:szCs w:val="24"/>
      <w:lang w:val="en-GB" w:eastAsia="en-US"/>
    </w:rPr>
  </w:style>
  <w:style w:type="paragraph" w:styleId="DPHeading2" w:customStyle="true">
    <w:name w:val="DPHeading 2"/>
    <w:basedOn w:val="Normal"/>
    <w:uiPriority w:val="99"/>
    <w:rsid w:val="008176F1"/>
    <w:pPr>
      <w:ind w:left="720" w:hanging="663"/>
    </w:pPr>
    <w:rPr>
      <w:bCs/>
      <w:sz w:val="28"/>
      <w:szCs w:val="24"/>
      <w:lang w:val="en-GB" w:eastAsia="en-US"/>
    </w:rPr>
  </w:style>
  <w:style w:type="paragraph" w:styleId="DPHeading3" w:customStyle="true">
    <w:name w:val="DPHeading 3"/>
    <w:basedOn w:val="Naslov3"/>
    <w:uiPriority w:val="99"/>
    <w:rsid w:val="008176F1"/>
    <w:pPr>
      <w:keepNext w:val="false"/>
      <w:ind w:left="720" w:hanging="663"/>
      <w:jc w:val="left"/>
      <w:outlineLvl w:val="9"/>
    </w:pPr>
    <w:rPr>
      <w:rFonts w:ascii="Arial" w:hAnsi="Arial"/>
      <w:bCs/>
      <w:sz w:val="20"/>
      <w:szCs w:val="24"/>
      <w:lang w:val="en-GB" w:eastAsia="en-US"/>
    </w:rPr>
  </w:style>
  <w:style w:type="paragraph" w:styleId="DPHeading4" w:customStyle="true">
    <w:name w:val="DPHeading 4"/>
    <w:basedOn w:val="HTML-adresa"/>
    <w:uiPriority w:val="99"/>
    <w:rsid w:val="008176F1"/>
    <w:pPr>
      <w:ind w:left="720" w:hanging="663"/>
    </w:pPr>
    <w:rPr>
      <w:rFonts w:ascii="Arial" w:hAnsi="Arial"/>
      <w:b/>
      <w:bCs/>
      <w:i w:val="false"/>
      <w:iCs w:val="false"/>
      <w:szCs w:val="24"/>
      <w:lang w:val="en-GB" w:eastAsia="en-US"/>
    </w:rPr>
  </w:style>
  <w:style w:type="paragraph" w:styleId="HTML-adresa">
    <w:name w:val="HTML Address"/>
    <w:basedOn w:val="Normal"/>
    <w:link w:val="HTML-adresaChar"/>
    <w:uiPriority w:val="99"/>
    <w:rsid w:val="008176F1"/>
    <w:rPr>
      <w:i/>
      <w:iCs/>
    </w:rPr>
  </w:style>
  <w:style w:type="character" w:styleId="HTML-adresaChar" w:customStyle="true">
    <w:name w:val="HTML-adresa Char"/>
    <w:basedOn w:val="Zadanifontodlomka"/>
    <w:link w:val="HTML-adresa"/>
    <w:uiPriority w:val="99"/>
    <w:semiHidden/>
    <w:locked/>
    <w:rsid w:val="00534F98"/>
    <w:rPr>
      <w:rFonts w:cs="Times New Roman"/>
      <w:i/>
      <w:iCs/>
      <w:sz w:val="20"/>
      <w:szCs w:val="20"/>
    </w:rPr>
  </w:style>
  <w:style w:type="paragraph" w:styleId="DPHeading5" w:customStyle="true">
    <w:name w:val="DPHeading 5"/>
    <w:basedOn w:val="Normal"/>
    <w:uiPriority w:val="99"/>
    <w:rsid w:val="008176F1"/>
    <w:pPr>
      <w:ind w:left="720" w:hanging="663"/>
    </w:pPr>
    <w:rPr>
      <w:rFonts w:ascii="Arial" w:hAnsi="Arial"/>
      <w:b/>
      <w:bCs/>
      <w:szCs w:val="24"/>
      <w:lang w:val="en-GB" w:eastAsia="en-US"/>
    </w:rPr>
  </w:style>
  <w:style w:type="paragraph" w:styleId="DPHeading6" w:customStyle="true">
    <w:name w:val="DPHeading 6"/>
    <w:basedOn w:val="Normal"/>
    <w:uiPriority w:val="99"/>
    <w:rsid w:val="008176F1"/>
    <w:pPr>
      <w:ind w:left="720" w:hanging="663"/>
    </w:pPr>
    <w:rPr>
      <w:rFonts w:ascii="Arial" w:hAnsi="Arial"/>
      <w:b/>
      <w:bCs/>
      <w:szCs w:val="24"/>
      <w:lang w:val="en-GB" w:eastAsia="en-US"/>
    </w:rPr>
  </w:style>
  <w:style w:type="paragraph" w:styleId="DPHeading7" w:customStyle="true">
    <w:name w:val="DPHeading 7"/>
    <w:basedOn w:val="Normal"/>
    <w:uiPriority w:val="99"/>
    <w:rsid w:val="008176F1"/>
    <w:pPr>
      <w:ind w:left="720" w:hanging="663"/>
    </w:pPr>
    <w:rPr>
      <w:b/>
      <w:bCs/>
      <w:szCs w:val="24"/>
      <w:lang w:val="en-GB" w:eastAsia="en-US"/>
    </w:rPr>
  </w:style>
  <w:style w:type="paragraph" w:styleId="DPHeading8" w:customStyle="true">
    <w:name w:val="DPHeading 8"/>
    <w:basedOn w:val="Normal"/>
    <w:uiPriority w:val="99"/>
    <w:rsid w:val="008176F1"/>
    <w:pPr>
      <w:spacing w:before="240" w:after="60"/>
      <w:ind w:left="720" w:hanging="663"/>
      <w:outlineLvl w:val="7"/>
    </w:pPr>
    <w:rPr>
      <w:b/>
      <w:bCs/>
      <w:iCs/>
      <w:szCs w:val="24"/>
      <w:lang w:val="en-GB" w:eastAsia="en-US"/>
    </w:rPr>
  </w:style>
  <w:style w:type="paragraph" w:styleId="DPHeading9" w:customStyle="true">
    <w:name w:val="DPHeading 9"/>
    <w:basedOn w:val="Normal"/>
    <w:uiPriority w:val="99"/>
    <w:rsid w:val="008176F1"/>
    <w:pPr>
      <w:spacing w:before="240" w:after="60"/>
      <w:ind w:left="720" w:hanging="663"/>
      <w:outlineLvl w:val="8"/>
    </w:pPr>
    <w:rPr>
      <w:rFonts w:cs="Arial"/>
      <w:b/>
      <w:bCs/>
      <w:szCs w:val="22"/>
      <w:lang w:val="en-GB" w:eastAsia="en-US"/>
    </w:rPr>
  </w:style>
  <w:style w:type="paragraph" w:styleId="DTLNumber1" w:customStyle="true">
    <w:name w:val="DTLNumber 1"/>
    <w:basedOn w:val="Normal"/>
    <w:uiPriority w:val="99"/>
    <w:rsid w:val="008176F1"/>
    <w:pPr>
      <w:ind w:left="720" w:hanging="663"/>
    </w:pPr>
    <w:rPr>
      <w:bCs/>
      <w:sz w:val="32"/>
      <w:szCs w:val="24"/>
      <w:lang w:val="en-GB" w:eastAsia="en-US"/>
    </w:rPr>
  </w:style>
  <w:style w:type="paragraph" w:styleId="DTLNumber2" w:customStyle="true">
    <w:name w:val="DTLNumber 2"/>
    <w:basedOn w:val="Normal"/>
    <w:uiPriority w:val="99"/>
    <w:rsid w:val="008176F1"/>
    <w:pPr>
      <w:ind w:left="720" w:hanging="663"/>
    </w:pPr>
    <w:rPr>
      <w:bCs/>
      <w:sz w:val="32"/>
      <w:szCs w:val="24"/>
      <w:lang w:val="en-GB" w:eastAsia="en-US"/>
    </w:rPr>
  </w:style>
  <w:style w:type="paragraph" w:styleId="DTLNumber3" w:customStyle="true">
    <w:name w:val="DTLNumber 3"/>
    <w:basedOn w:val="Normal"/>
    <w:uiPriority w:val="99"/>
    <w:rsid w:val="008176F1"/>
    <w:pPr>
      <w:ind w:left="720" w:hanging="663"/>
    </w:pPr>
    <w:rPr>
      <w:bCs/>
      <w:sz w:val="32"/>
      <w:szCs w:val="24"/>
      <w:lang w:val="en-GB" w:eastAsia="en-US"/>
    </w:rPr>
  </w:style>
  <w:style w:type="paragraph" w:styleId="DTLNumber4" w:customStyle="true">
    <w:name w:val="DTLNumber 4"/>
    <w:basedOn w:val="Normal"/>
    <w:uiPriority w:val="99"/>
    <w:rsid w:val="008176F1"/>
    <w:pPr>
      <w:ind w:left="720" w:hanging="663"/>
    </w:pPr>
    <w:rPr>
      <w:bCs/>
      <w:sz w:val="32"/>
      <w:szCs w:val="24"/>
      <w:lang w:val="en-GB" w:eastAsia="en-US"/>
    </w:rPr>
  </w:style>
  <w:style w:type="paragraph" w:styleId="DTLNumber5" w:customStyle="true">
    <w:name w:val="DTLNumber 5"/>
    <w:basedOn w:val="Normal"/>
    <w:uiPriority w:val="99"/>
    <w:rsid w:val="008176F1"/>
    <w:pPr>
      <w:ind w:left="720" w:hanging="663"/>
    </w:pPr>
    <w:rPr>
      <w:bCs/>
      <w:sz w:val="32"/>
      <w:szCs w:val="24"/>
      <w:lang w:val="en-GB" w:eastAsia="en-US"/>
    </w:rPr>
  </w:style>
  <w:style w:type="paragraph" w:styleId="DTLNumber6" w:customStyle="true">
    <w:name w:val="DTLNumber 6"/>
    <w:basedOn w:val="Normal"/>
    <w:uiPriority w:val="99"/>
    <w:rsid w:val="008176F1"/>
    <w:pPr>
      <w:ind w:left="720" w:hanging="663"/>
    </w:pPr>
    <w:rPr>
      <w:bCs/>
      <w:sz w:val="32"/>
      <w:szCs w:val="24"/>
      <w:lang w:val="en-GB" w:eastAsia="en-US"/>
    </w:rPr>
  </w:style>
  <w:style w:type="paragraph" w:styleId="DTLNumber7" w:customStyle="true">
    <w:name w:val="DTLNumber 7"/>
    <w:basedOn w:val="Normal"/>
    <w:uiPriority w:val="99"/>
    <w:rsid w:val="008176F1"/>
    <w:pPr>
      <w:ind w:left="720" w:hanging="663"/>
    </w:pPr>
    <w:rPr>
      <w:bCs/>
      <w:sz w:val="32"/>
      <w:szCs w:val="24"/>
      <w:lang w:val="en-GB" w:eastAsia="en-US"/>
    </w:rPr>
  </w:style>
  <w:style w:type="paragraph" w:styleId="DTLNumber8" w:customStyle="true">
    <w:name w:val="DTLNumber 8"/>
    <w:basedOn w:val="Normal"/>
    <w:uiPriority w:val="99"/>
    <w:rsid w:val="008176F1"/>
    <w:pPr>
      <w:ind w:left="720" w:hanging="663"/>
    </w:pPr>
    <w:rPr>
      <w:bCs/>
      <w:sz w:val="32"/>
      <w:szCs w:val="24"/>
      <w:lang w:val="en-GB" w:eastAsia="en-US"/>
    </w:rPr>
  </w:style>
  <w:style w:type="paragraph" w:styleId="DTLNumber9" w:customStyle="true">
    <w:name w:val="DTLNumber 9"/>
    <w:basedOn w:val="Normal"/>
    <w:uiPriority w:val="99"/>
    <w:rsid w:val="008176F1"/>
    <w:pPr>
      <w:ind w:left="720" w:hanging="663"/>
    </w:pPr>
    <w:rPr>
      <w:bCs/>
      <w:sz w:val="32"/>
      <w:szCs w:val="24"/>
      <w:lang w:val="en-GB" w:eastAsia="en-US"/>
    </w:rPr>
  </w:style>
  <w:style w:type="paragraph" w:styleId="DTLNumber10" w:customStyle="true">
    <w:name w:val="DTLNumber 10"/>
    <w:basedOn w:val="Normal"/>
    <w:uiPriority w:val="99"/>
    <w:rsid w:val="008176F1"/>
    <w:pPr>
      <w:ind w:left="720" w:hanging="663"/>
    </w:pPr>
    <w:rPr>
      <w:bCs/>
      <w:sz w:val="32"/>
      <w:szCs w:val="24"/>
      <w:lang w:val="en-GB" w:eastAsia="en-US"/>
    </w:rPr>
  </w:style>
  <w:style w:type="paragraph" w:styleId="Tijeloteksta">
    <w:name w:val="Body Text"/>
    <w:basedOn w:val="Normal"/>
    <w:link w:val="TijelotekstaChar"/>
    <w:uiPriority w:val="99"/>
    <w:rsid w:val="00A46BA8"/>
    <w:pPr>
      <w:spacing w:after="120"/>
    </w:pPr>
  </w:style>
  <w:style w:type="character" w:styleId="TijelotekstaChar" w:customStyle="true">
    <w:name w:val="Tijelo teksta Char"/>
    <w:basedOn w:val="Zadanifontodlomka"/>
    <w:link w:val="Tijeloteksta"/>
    <w:uiPriority w:val="99"/>
    <w:semiHidden/>
    <w:locked/>
    <w:rsid w:val="00534F98"/>
    <w:rPr>
      <w:rFonts w:cs="Times New Roman"/>
      <w:sz w:val="20"/>
      <w:szCs w:val="20"/>
    </w:rPr>
  </w:style>
  <w:style w:type="paragraph" w:styleId="Tekstbalonia">
    <w:name w:val="Balloon Text"/>
    <w:basedOn w:val="Normal"/>
    <w:link w:val="TekstbaloniaChar"/>
    <w:uiPriority w:val="99"/>
    <w:semiHidden/>
    <w:rsid w:val="00C91F31"/>
    <w:rPr>
      <w:rFonts w:ascii="Tahoma" w:hAnsi="Tahoma" w:cs="Tahoma"/>
      <w:sz w:val="16"/>
      <w:szCs w:val="16"/>
    </w:rPr>
  </w:style>
  <w:style w:type="character" w:styleId="TekstbaloniaChar" w:customStyle="true">
    <w:name w:val="Tekst balončića Char"/>
    <w:basedOn w:val="Zadanifontodlomka"/>
    <w:link w:val="Tekstbalonia"/>
    <w:uiPriority w:val="99"/>
    <w:semiHidden/>
    <w:locked/>
    <w:rsid w:val="00667639"/>
    <w:rPr>
      <w:rFonts w:cs="Times New Roman"/>
      <w:sz w:val="2"/>
    </w:rPr>
  </w:style>
  <w:style w:type="character" w:styleId="Naglaeno">
    <w:name w:val="Strong"/>
    <w:basedOn w:val="Zadanifontodlomka"/>
    <w:uiPriority w:val="99"/>
    <w:qFormat/>
    <w:locked/>
    <w:rsid w:val="00106C49"/>
    <w:rPr>
      <w:rFonts w:cs="Times New Roman"/>
      <w:b/>
      <w:bCs/>
    </w:rPr>
  </w:style>
  <w:style w:type="paragraph" w:styleId="Podnaslov">
    <w:name w:val="Subtitle"/>
    <w:basedOn w:val="Normal"/>
    <w:next w:val="Normal"/>
    <w:link w:val="PodnaslovChar"/>
    <w:uiPriority w:val="99"/>
    <w:qFormat/>
    <w:locked/>
    <w:rsid w:val="00106C49"/>
    <w:pPr>
      <w:numPr>
        <w:ilvl w:val="1"/>
      </w:numPr>
    </w:pPr>
    <w:rPr>
      <w:rFonts w:ascii="Cambria" w:hAnsi="Cambria"/>
      <w:i/>
      <w:iCs/>
      <w:color w:val="4F81BD"/>
      <w:spacing w:val="15"/>
      <w:sz w:val="24"/>
      <w:szCs w:val="24"/>
    </w:rPr>
  </w:style>
  <w:style w:type="character" w:styleId="PodnaslovChar" w:customStyle="true">
    <w:name w:val="Podnaslov Char"/>
    <w:basedOn w:val="Zadanifontodlomka"/>
    <w:link w:val="Podnaslov"/>
    <w:uiPriority w:val="99"/>
    <w:locked/>
    <w:rsid w:val="00106C49"/>
    <w:rPr>
      <w:rFonts w:ascii="Cambria" w:hAnsi="Cambria" w:cs="Times New Roman"/>
      <w:i/>
      <w:iCs/>
      <w:color w:val="4F81BD"/>
      <w:spacing w:val="15"/>
      <w:sz w:val="24"/>
      <w:szCs w:val="24"/>
    </w:rPr>
  </w:style>
  <w:style w:type="paragraph" w:styleId="Odlomakpopisa">
    <w:name w:val="List Paragraph"/>
    <w:basedOn w:val="Normal"/>
    <w:uiPriority w:val="99"/>
    <w:qFormat/>
    <w:rsid w:val="00155C39"/>
    <w:pPr>
      <w:ind w:left="720"/>
      <w:contextualSpacing/>
    </w:pPr>
  </w:style>
  <w:style w:type="paragraph" w:styleId="Tijeloteksta-uvlaka3">
    <w:name w:val="Body Text Indent 3"/>
    <w:basedOn w:val="Normal"/>
    <w:link w:val="Tijeloteksta-uvlaka3Char"/>
    <w:uiPriority w:val="99"/>
    <w:rsid w:val="0034290B"/>
    <w:pPr>
      <w:spacing w:after="120"/>
      <w:ind w:left="283"/>
    </w:pPr>
    <w:rPr>
      <w:sz w:val="16"/>
      <w:szCs w:val="16"/>
    </w:rPr>
  </w:style>
  <w:style w:type="character" w:styleId="Tijeloteksta-uvlaka3Char" w:customStyle="true">
    <w:name w:val="Tijelo teksta - uvlaka 3 Char"/>
    <w:basedOn w:val="Zadanifontodlomka"/>
    <w:link w:val="Tijeloteksta-uvlaka3"/>
    <w:uiPriority w:val="99"/>
    <w:locked/>
    <w:rsid w:val="0034290B"/>
    <w:rPr>
      <w:rFonts w:cs="Times New Roman"/>
      <w:sz w:val="16"/>
      <w:szCs w:val="16"/>
    </w:rPr>
  </w:style>
  <w:style w:type="paragraph" w:styleId="Tekstfusnote">
    <w:name w:val="footnote text"/>
    <w:basedOn w:val="Normal"/>
    <w:link w:val="TekstfusnoteChar"/>
    <w:uiPriority w:val="99"/>
    <w:rsid w:val="00F21E02"/>
  </w:style>
  <w:style w:type="character" w:styleId="TekstfusnoteChar" w:customStyle="true">
    <w:name w:val="Tekst fusnote Char"/>
    <w:basedOn w:val="Zadanifontodlomka"/>
    <w:link w:val="Tekstfusnote"/>
    <w:uiPriority w:val="99"/>
    <w:rsid w:val="00F21E02"/>
    <w:rPr>
      <w:sz w:val="20"/>
      <w:szCs w:val="20"/>
    </w:rPr>
  </w:style>
  <w:style w:type="character" w:styleId="Referencafusnote">
    <w:name w:val="footnote reference"/>
    <w:uiPriority w:val="99"/>
    <w:rsid w:val="00F21E02"/>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semiHidden="0" w:uiPriority="0" w:unhideWhenUsed="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Body Text Indent 3"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76F1"/>
    <w:rPr>
      <w:sz w:val="20"/>
      <w:szCs w:val="20"/>
    </w:rPr>
  </w:style>
  <w:style w:styleId="Naslov1" w:type="paragraph">
    <w:name w:val="heading 1"/>
    <w:basedOn w:val="Normal"/>
    <w:next w:val="Normal"/>
    <w:link w:val="Naslov1Char"/>
    <w:uiPriority w:val="99"/>
    <w:qFormat/>
    <w:rsid w:val="008176F1"/>
    <w:pPr>
      <w:keepNext/>
      <w:outlineLvl w:val="0"/>
    </w:pPr>
    <w:rPr>
      <w:b/>
    </w:rPr>
  </w:style>
  <w:style w:styleId="Naslov2" w:type="paragraph">
    <w:name w:val="heading 2"/>
    <w:basedOn w:val="Normal"/>
    <w:next w:val="Normal"/>
    <w:link w:val="Naslov2Char"/>
    <w:uiPriority w:val="99"/>
    <w:qFormat/>
    <w:rsid w:val="008176F1"/>
    <w:pPr>
      <w:keepNext/>
      <w:jc w:val="center"/>
      <w:outlineLvl w:val="1"/>
    </w:pPr>
    <w:rPr>
      <w:b/>
      <w:sz w:val="24"/>
    </w:rPr>
  </w:style>
  <w:style w:styleId="Naslov3" w:type="paragraph">
    <w:name w:val="heading 3"/>
    <w:basedOn w:val="Normal"/>
    <w:next w:val="Normal"/>
    <w:link w:val="Naslov3Char"/>
    <w:uiPriority w:val="99"/>
    <w:qFormat/>
    <w:rsid w:val="008176F1"/>
    <w:pPr>
      <w:keepNext/>
      <w:jc w:val="center"/>
      <w:outlineLvl w:val="2"/>
    </w:pPr>
    <w:rPr>
      <w:b/>
      <w:sz w:val="28"/>
    </w:rPr>
  </w:style>
  <w:style w:styleId="Naslov4" w:type="paragraph">
    <w:name w:val="heading 4"/>
    <w:basedOn w:val="Normal"/>
    <w:next w:val="Normal"/>
    <w:link w:val="Naslov4Char"/>
    <w:uiPriority w:val="99"/>
    <w:qFormat/>
    <w:rsid w:val="008176F1"/>
    <w:pPr>
      <w:keepNext/>
      <w:jc w:val="center"/>
      <w:outlineLvl w:val="3"/>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534F98"/>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534F98"/>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534F98"/>
    <w:rPr>
      <w:rFonts w:ascii="Cambria" w:cs="Times New Roman" w:hAnsi="Cambria"/>
      <w:b/>
      <w:bCs/>
      <w:sz w:val="26"/>
      <w:szCs w:val="26"/>
    </w:rPr>
  </w:style>
  <w:style w:customStyle="1" w:styleId="Naslov4Char" w:type="character">
    <w:name w:val="Naslov 4 Char"/>
    <w:basedOn w:val="Zadanifontodlomka"/>
    <w:link w:val="Naslov4"/>
    <w:uiPriority w:val="99"/>
    <w:semiHidden/>
    <w:locked/>
    <w:rsid w:val="00534F98"/>
    <w:rPr>
      <w:rFonts w:ascii="Calibri" w:cs="Times New Roman" w:hAnsi="Calibri"/>
      <w:b/>
      <w:bCs/>
      <w:sz w:val="28"/>
      <w:szCs w:val="28"/>
    </w:rPr>
  </w:style>
  <w:style w:styleId="Zaglavlje" w:type="paragraph">
    <w:name w:val="header"/>
    <w:basedOn w:val="Normal"/>
    <w:link w:val="ZaglavljeChar"/>
    <w:uiPriority w:val="99"/>
    <w:rsid w:val="008176F1"/>
    <w:pPr>
      <w:tabs>
        <w:tab w:pos="4153" w:val="center"/>
        <w:tab w:pos="8306" w:val="right"/>
      </w:tabs>
    </w:pPr>
  </w:style>
  <w:style w:customStyle="1" w:styleId="ZaglavljeChar" w:type="character">
    <w:name w:val="Zaglavlje Char"/>
    <w:basedOn w:val="Zadanifontodlomka"/>
    <w:link w:val="Zaglavlje"/>
    <w:uiPriority w:val="99"/>
    <w:locked/>
    <w:rsid w:val="00534F98"/>
    <w:rPr>
      <w:rFonts w:cs="Times New Roman"/>
      <w:sz w:val="20"/>
      <w:szCs w:val="20"/>
    </w:rPr>
  </w:style>
  <w:style w:styleId="Podnoje" w:type="paragraph">
    <w:name w:val="footer"/>
    <w:basedOn w:val="Normal"/>
    <w:link w:val="PodnojeChar"/>
    <w:uiPriority w:val="99"/>
    <w:rsid w:val="008176F1"/>
    <w:pPr>
      <w:tabs>
        <w:tab w:pos="4153" w:val="center"/>
        <w:tab w:pos="8306" w:val="right"/>
      </w:tabs>
    </w:pPr>
  </w:style>
  <w:style w:customStyle="1" w:styleId="PodnojeChar" w:type="character">
    <w:name w:val="Podnožje Char"/>
    <w:basedOn w:val="Zadanifontodlomka"/>
    <w:link w:val="Podnoje"/>
    <w:uiPriority w:val="99"/>
    <w:semiHidden/>
    <w:locked/>
    <w:rsid w:val="00534F98"/>
    <w:rPr>
      <w:rFonts w:cs="Times New Roman"/>
      <w:sz w:val="20"/>
      <w:szCs w:val="20"/>
    </w:rPr>
  </w:style>
  <w:style w:styleId="Uvuenotijeloteksta" w:type="paragraph">
    <w:name w:val="Body Text Indent"/>
    <w:basedOn w:val="Normal"/>
    <w:link w:val="UvuenotijelotekstaChar"/>
    <w:uiPriority w:val="99"/>
    <w:rsid w:val="008176F1"/>
    <w:pPr>
      <w:ind w:firstLine="720"/>
      <w:jc w:val="both"/>
    </w:pPr>
    <w:rPr>
      <w:sz w:val="24"/>
    </w:rPr>
  </w:style>
  <w:style w:customStyle="1" w:styleId="UvuenotijelotekstaChar" w:type="character">
    <w:name w:val="Uvučeno tijelo teksta Char"/>
    <w:basedOn w:val="Zadanifontodlomka"/>
    <w:link w:val="Uvuenotijeloteksta"/>
    <w:uiPriority w:val="99"/>
    <w:semiHidden/>
    <w:locked/>
    <w:rsid w:val="00534F98"/>
    <w:rPr>
      <w:rFonts w:cs="Times New Roman"/>
      <w:sz w:val="20"/>
      <w:szCs w:val="20"/>
    </w:rPr>
  </w:style>
  <w:style w:styleId="Brojstranice" w:type="character">
    <w:name w:val="page number"/>
    <w:basedOn w:val="Zadanifontodlomka"/>
    <w:uiPriority w:val="99"/>
    <w:rsid w:val="008176F1"/>
    <w:rPr>
      <w:rFonts w:cs="Times New Roman"/>
    </w:rPr>
  </w:style>
  <w:style w:customStyle="1" w:styleId="DPHeading1" w:type="paragraph">
    <w:name w:val="DPHeading 1"/>
    <w:basedOn w:val="Naslov1"/>
    <w:uiPriority w:val="99"/>
    <w:rsid w:val="008176F1"/>
    <w:pPr>
      <w:keepNext w:val="0"/>
      <w:ind w:hanging="663" w:left="720"/>
      <w:outlineLvl w:val="9"/>
    </w:pPr>
    <w:rPr>
      <w:bCs/>
      <w:sz w:val="24"/>
      <w:szCs w:val="24"/>
      <w:lang w:eastAsia="en-US" w:val="en-GB"/>
    </w:rPr>
  </w:style>
  <w:style w:customStyle="1" w:styleId="DPHeading2" w:type="paragraph">
    <w:name w:val="DPHeading 2"/>
    <w:basedOn w:val="Normal"/>
    <w:uiPriority w:val="99"/>
    <w:rsid w:val="008176F1"/>
    <w:pPr>
      <w:ind w:hanging="663" w:left="720"/>
    </w:pPr>
    <w:rPr>
      <w:bCs/>
      <w:sz w:val="28"/>
      <w:szCs w:val="24"/>
      <w:lang w:eastAsia="en-US" w:val="en-GB"/>
    </w:rPr>
  </w:style>
  <w:style w:customStyle="1" w:styleId="DPHeading3" w:type="paragraph">
    <w:name w:val="DPHeading 3"/>
    <w:basedOn w:val="Naslov3"/>
    <w:uiPriority w:val="99"/>
    <w:rsid w:val="008176F1"/>
    <w:pPr>
      <w:keepNext w:val="0"/>
      <w:ind w:hanging="663" w:left="720"/>
      <w:jc w:val="left"/>
      <w:outlineLvl w:val="9"/>
    </w:pPr>
    <w:rPr>
      <w:rFonts w:ascii="Arial" w:hAnsi="Arial"/>
      <w:bCs/>
      <w:sz w:val="20"/>
      <w:szCs w:val="24"/>
      <w:lang w:eastAsia="en-US" w:val="en-GB"/>
    </w:rPr>
  </w:style>
  <w:style w:customStyle="1" w:styleId="DPHeading4" w:type="paragraph">
    <w:name w:val="DPHeading 4"/>
    <w:basedOn w:val="HTML-adresa"/>
    <w:uiPriority w:val="99"/>
    <w:rsid w:val="008176F1"/>
    <w:pPr>
      <w:ind w:hanging="663" w:left="720"/>
    </w:pPr>
    <w:rPr>
      <w:rFonts w:ascii="Arial" w:hAnsi="Arial"/>
      <w:b/>
      <w:bCs/>
      <w:i w:val="0"/>
      <w:iCs w:val="0"/>
      <w:szCs w:val="24"/>
      <w:lang w:eastAsia="en-US" w:val="en-GB"/>
    </w:rPr>
  </w:style>
  <w:style w:styleId="HTML-adresa" w:type="paragraph">
    <w:name w:val="HTML Address"/>
    <w:basedOn w:val="Normal"/>
    <w:link w:val="HTML-adresaChar"/>
    <w:uiPriority w:val="99"/>
    <w:rsid w:val="008176F1"/>
    <w:rPr>
      <w:i/>
      <w:iCs/>
    </w:rPr>
  </w:style>
  <w:style w:customStyle="1" w:styleId="HTML-adresaChar" w:type="character">
    <w:name w:val="HTML-adresa Char"/>
    <w:basedOn w:val="Zadanifontodlomka"/>
    <w:link w:val="HTML-adresa"/>
    <w:uiPriority w:val="99"/>
    <w:semiHidden/>
    <w:locked/>
    <w:rsid w:val="00534F98"/>
    <w:rPr>
      <w:rFonts w:cs="Times New Roman"/>
      <w:i/>
      <w:iCs/>
      <w:sz w:val="20"/>
      <w:szCs w:val="20"/>
    </w:rPr>
  </w:style>
  <w:style w:customStyle="1" w:styleId="DPHeading5" w:type="paragraph">
    <w:name w:val="DPHeading 5"/>
    <w:basedOn w:val="Normal"/>
    <w:uiPriority w:val="99"/>
    <w:rsid w:val="008176F1"/>
    <w:pPr>
      <w:ind w:hanging="663" w:left="720"/>
    </w:pPr>
    <w:rPr>
      <w:rFonts w:ascii="Arial" w:hAnsi="Arial"/>
      <w:b/>
      <w:bCs/>
      <w:szCs w:val="24"/>
      <w:lang w:eastAsia="en-US" w:val="en-GB"/>
    </w:rPr>
  </w:style>
  <w:style w:customStyle="1" w:styleId="DPHeading6" w:type="paragraph">
    <w:name w:val="DPHeading 6"/>
    <w:basedOn w:val="Normal"/>
    <w:uiPriority w:val="99"/>
    <w:rsid w:val="008176F1"/>
    <w:pPr>
      <w:ind w:hanging="663" w:left="720"/>
    </w:pPr>
    <w:rPr>
      <w:rFonts w:ascii="Arial" w:hAnsi="Arial"/>
      <w:b/>
      <w:bCs/>
      <w:szCs w:val="24"/>
      <w:lang w:eastAsia="en-US" w:val="en-GB"/>
    </w:rPr>
  </w:style>
  <w:style w:customStyle="1" w:styleId="DPHeading7" w:type="paragraph">
    <w:name w:val="DPHeading 7"/>
    <w:basedOn w:val="Normal"/>
    <w:uiPriority w:val="99"/>
    <w:rsid w:val="008176F1"/>
    <w:pPr>
      <w:ind w:hanging="663" w:left="720"/>
    </w:pPr>
    <w:rPr>
      <w:b/>
      <w:bCs/>
      <w:szCs w:val="24"/>
      <w:lang w:eastAsia="en-US" w:val="en-GB"/>
    </w:rPr>
  </w:style>
  <w:style w:customStyle="1" w:styleId="DPHeading8" w:type="paragraph">
    <w:name w:val="DPHeading 8"/>
    <w:basedOn w:val="Normal"/>
    <w:uiPriority w:val="99"/>
    <w:rsid w:val="008176F1"/>
    <w:pPr>
      <w:spacing w:after="60" w:before="240"/>
      <w:ind w:hanging="663" w:left="720"/>
      <w:outlineLvl w:val="7"/>
    </w:pPr>
    <w:rPr>
      <w:b/>
      <w:bCs/>
      <w:iCs/>
      <w:szCs w:val="24"/>
      <w:lang w:eastAsia="en-US" w:val="en-GB"/>
    </w:rPr>
  </w:style>
  <w:style w:customStyle="1" w:styleId="DPHeading9" w:type="paragraph">
    <w:name w:val="DPHeading 9"/>
    <w:basedOn w:val="Normal"/>
    <w:uiPriority w:val="99"/>
    <w:rsid w:val="008176F1"/>
    <w:pPr>
      <w:spacing w:after="60" w:before="240"/>
      <w:ind w:hanging="663" w:left="720"/>
      <w:outlineLvl w:val="8"/>
    </w:pPr>
    <w:rPr>
      <w:rFonts w:cs="Arial"/>
      <w:b/>
      <w:bCs/>
      <w:szCs w:val="22"/>
      <w:lang w:eastAsia="en-US" w:val="en-GB"/>
    </w:rPr>
  </w:style>
  <w:style w:customStyle="1" w:styleId="DTLNumber1" w:type="paragraph">
    <w:name w:val="DTLNumber 1"/>
    <w:basedOn w:val="Normal"/>
    <w:uiPriority w:val="99"/>
    <w:rsid w:val="008176F1"/>
    <w:pPr>
      <w:ind w:hanging="663" w:left="720"/>
    </w:pPr>
    <w:rPr>
      <w:bCs/>
      <w:sz w:val="32"/>
      <w:szCs w:val="24"/>
      <w:lang w:eastAsia="en-US" w:val="en-GB"/>
    </w:rPr>
  </w:style>
  <w:style w:customStyle="1" w:styleId="DTLNumber2" w:type="paragraph">
    <w:name w:val="DTLNumber 2"/>
    <w:basedOn w:val="Normal"/>
    <w:uiPriority w:val="99"/>
    <w:rsid w:val="008176F1"/>
    <w:pPr>
      <w:ind w:hanging="663" w:left="720"/>
    </w:pPr>
    <w:rPr>
      <w:bCs/>
      <w:sz w:val="32"/>
      <w:szCs w:val="24"/>
      <w:lang w:eastAsia="en-US" w:val="en-GB"/>
    </w:rPr>
  </w:style>
  <w:style w:customStyle="1" w:styleId="DTLNumber3" w:type="paragraph">
    <w:name w:val="DTLNumber 3"/>
    <w:basedOn w:val="Normal"/>
    <w:uiPriority w:val="99"/>
    <w:rsid w:val="008176F1"/>
    <w:pPr>
      <w:ind w:hanging="663" w:left="720"/>
    </w:pPr>
    <w:rPr>
      <w:bCs/>
      <w:sz w:val="32"/>
      <w:szCs w:val="24"/>
      <w:lang w:eastAsia="en-US" w:val="en-GB"/>
    </w:rPr>
  </w:style>
  <w:style w:customStyle="1" w:styleId="DTLNumber4" w:type="paragraph">
    <w:name w:val="DTLNumber 4"/>
    <w:basedOn w:val="Normal"/>
    <w:uiPriority w:val="99"/>
    <w:rsid w:val="008176F1"/>
    <w:pPr>
      <w:ind w:hanging="663" w:left="720"/>
    </w:pPr>
    <w:rPr>
      <w:bCs/>
      <w:sz w:val="32"/>
      <w:szCs w:val="24"/>
      <w:lang w:eastAsia="en-US" w:val="en-GB"/>
    </w:rPr>
  </w:style>
  <w:style w:customStyle="1" w:styleId="DTLNumber5" w:type="paragraph">
    <w:name w:val="DTLNumber 5"/>
    <w:basedOn w:val="Normal"/>
    <w:uiPriority w:val="99"/>
    <w:rsid w:val="008176F1"/>
    <w:pPr>
      <w:ind w:hanging="663" w:left="720"/>
    </w:pPr>
    <w:rPr>
      <w:bCs/>
      <w:sz w:val="32"/>
      <w:szCs w:val="24"/>
      <w:lang w:eastAsia="en-US" w:val="en-GB"/>
    </w:rPr>
  </w:style>
  <w:style w:customStyle="1" w:styleId="DTLNumber6" w:type="paragraph">
    <w:name w:val="DTLNumber 6"/>
    <w:basedOn w:val="Normal"/>
    <w:uiPriority w:val="99"/>
    <w:rsid w:val="008176F1"/>
    <w:pPr>
      <w:ind w:hanging="663" w:left="720"/>
    </w:pPr>
    <w:rPr>
      <w:bCs/>
      <w:sz w:val="32"/>
      <w:szCs w:val="24"/>
      <w:lang w:eastAsia="en-US" w:val="en-GB"/>
    </w:rPr>
  </w:style>
  <w:style w:customStyle="1" w:styleId="DTLNumber7" w:type="paragraph">
    <w:name w:val="DTLNumber 7"/>
    <w:basedOn w:val="Normal"/>
    <w:uiPriority w:val="99"/>
    <w:rsid w:val="008176F1"/>
    <w:pPr>
      <w:ind w:hanging="663" w:left="720"/>
    </w:pPr>
    <w:rPr>
      <w:bCs/>
      <w:sz w:val="32"/>
      <w:szCs w:val="24"/>
      <w:lang w:eastAsia="en-US" w:val="en-GB"/>
    </w:rPr>
  </w:style>
  <w:style w:customStyle="1" w:styleId="DTLNumber8" w:type="paragraph">
    <w:name w:val="DTLNumber 8"/>
    <w:basedOn w:val="Normal"/>
    <w:uiPriority w:val="99"/>
    <w:rsid w:val="008176F1"/>
    <w:pPr>
      <w:ind w:hanging="663" w:left="720"/>
    </w:pPr>
    <w:rPr>
      <w:bCs/>
      <w:sz w:val="32"/>
      <w:szCs w:val="24"/>
      <w:lang w:eastAsia="en-US" w:val="en-GB"/>
    </w:rPr>
  </w:style>
  <w:style w:customStyle="1" w:styleId="DTLNumber9" w:type="paragraph">
    <w:name w:val="DTLNumber 9"/>
    <w:basedOn w:val="Normal"/>
    <w:uiPriority w:val="99"/>
    <w:rsid w:val="008176F1"/>
    <w:pPr>
      <w:ind w:hanging="663" w:left="720"/>
    </w:pPr>
    <w:rPr>
      <w:bCs/>
      <w:sz w:val="32"/>
      <w:szCs w:val="24"/>
      <w:lang w:eastAsia="en-US" w:val="en-GB"/>
    </w:rPr>
  </w:style>
  <w:style w:customStyle="1" w:styleId="DTLNumber10" w:type="paragraph">
    <w:name w:val="DTLNumber 10"/>
    <w:basedOn w:val="Normal"/>
    <w:uiPriority w:val="99"/>
    <w:rsid w:val="008176F1"/>
    <w:pPr>
      <w:ind w:hanging="663" w:left="720"/>
    </w:pPr>
    <w:rPr>
      <w:bCs/>
      <w:sz w:val="32"/>
      <w:szCs w:val="24"/>
      <w:lang w:eastAsia="en-US" w:val="en-GB"/>
    </w:rPr>
  </w:style>
  <w:style w:styleId="Tijeloteksta" w:type="paragraph">
    <w:name w:val="Body Text"/>
    <w:basedOn w:val="Normal"/>
    <w:link w:val="TijelotekstaChar"/>
    <w:uiPriority w:val="99"/>
    <w:rsid w:val="00A46BA8"/>
    <w:pPr>
      <w:spacing w:after="120"/>
    </w:pPr>
  </w:style>
  <w:style w:customStyle="1" w:styleId="TijelotekstaChar" w:type="character">
    <w:name w:val="Tijelo teksta Char"/>
    <w:basedOn w:val="Zadanifontodlomka"/>
    <w:link w:val="Tijeloteksta"/>
    <w:uiPriority w:val="99"/>
    <w:semiHidden/>
    <w:locked/>
    <w:rsid w:val="00534F98"/>
    <w:rPr>
      <w:rFonts w:cs="Times New Roman"/>
      <w:sz w:val="20"/>
      <w:szCs w:val="20"/>
    </w:rPr>
  </w:style>
  <w:style w:styleId="Tekstbalonia" w:type="paragraph">
    <w:name w:val="Balloon Text"/>
    <w:basedOn w:val="Normal"/>
    <w:link w:val="TekstbaloniaChar"/>
    <w:uiPriority w:val="99"/>
    <w:semiHidden/>
    <w:rsid w:val="00C91F31"/>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667639"/>
    <w:rPr>
      <w:rFonts w:cs="Times New Roman"/>
      <w:sz w:val="2"/>
    </w:rPr>
  </w:style>
  <w:style w:styleId="Naglaeno" w:type="character">
    <w:name w:val="Strong"/>
    <w:basedOn w:val="Zadanifontodlomka"/>
    <w:uiPriority w:val="99"/>
    <w:qFormat/>
    <w:locked/>
    <w:rsid w:val="00106C49"/>
    <w:rPr>
      <w:rFonts w:cs="Times New Roman"/>
      <w:b/>
      <w:bCs/>
    </w:rPr>
  </w:style>
  <w:style w:styleId="Podnaslov" w:type="paragraph">
    <w:name w:val="Subtitle"/>
    <w:basedOn w:val="Normal"/>
    <w:next w:val="Normal"/>
    <w:link w:val="PodnaslovChar"/>
    <w:uiPriority w:val="99"/>
    <w:qFormat/>
    <w:locked/>
    <w:rsid w:val="00106C49"/>
    <w:pPr>
      <w:numPr>
        <w:ilvl w:val="1"/>
      </w:numPr>
    </w:pPr>
    <w:rPr>
      <w:rFonts w:ascii="Cambria" w:hAnsi="Cambria"/>
      <w:i/>
      <w:iCs/>
      <w:color w:val="4F81BD"/>
      <w:spacing w:val="15"/>
      <w:sz w:val="24"/>
      <w:szCs w:val="24"/>
    </w:rPr>
  </w:style>
  <w:style w:customStyle="1" w:styleId="PodnaslovChar" w:type="character">
    <w:name w:val="Podnaslov Char"/>
    <w:basedOn w:val="Zadanifontodlomka"/>
    <w:link w:val="Podnaslov"/>
    <w:uiPriority w:val="99"/>
    <w:locked/>
    <w:rsid w:val="00106C49"/>
    <w:rPr>
      <w:rFonts w:ascii="Cambria" w:cs="Times New Roman" w:hAnsi="Cambria"/>
      <w:i/>
      <w:iCs/>
      <w:color w:val="4F81BD"/>
      <w:spacing w:val="15"/>
      <w:sz w:val="24"/>
      <w:szCs w:val="24"/>
    </w:rPr>
  </w:style>
  <w:style w:styleId="Odlomakpopisa" w:type="paragraph">
    <w:name w:val="List Paragraph"/>
    <w:basedOn w:val="Normal"/>
    <w:uiPriority w:val="99"/>
    <w:qFormat/>
    <w:rsid w:val="00155C39"/>
    <w:pPr>
      <w:ind w:left="720"/>
      <w:contextualSpacing/>
    </w:pPr>
  </w:style>
  <w:style w:styleId="Tijeloteksta-uvlaka3" w:type="paragraph">
    <w:name w:val="Body Text Indent 3"/>
    <w:basedOn w:val="Normal"/>
    <w:link w:val="Tijeloteksta-uvlaka3Char"/>
    <w:uiPriority w:val="99"/>
    <w:rsid w:val="0034290B"/>
    <w:pPr>
      <w:spacing w:after="120"/>
      <w:ind w:left="283"/>
    </w:pPr>
    <w:rPr>
      <w:sz w:val="16"/>
      <w:szCs w:val="16"/>
    </w:rPr>
  </w:style>
  <w:style w:customStyle="1" w:styleId="Tijeloteksta-uvlaka3Char" w:type="character">
    <w:name w:val="Tijelo teksta - uvlaka 3 Char"/>
    <w:basedOn w:val="Zadanifontodlomka"/>
    <w:link w:val="Tijeloteksta-uvlaka3"/>
    <w:uiPriority w:val="99"/>
    <w:locked/>
    <w:rsid w:val="0034290B"/>
    <w:rPr>
      <w:rFonts w:cs="Times New Roman"/>
      <w:sz w:val="16"/>
      <w:szCs w:val="16"/>
    </w:rPr>
  </w:style>
  <w:style w:styleId="Tekstfusnote" w:type="paragraph">
    <w:name w:val="footnote text"/>
    <w:basedOn w:val="Normal"/>
    <w:link w:val="TekstfusnoteChar"/>
    <w:uiPriority w:val="99"/>
    <w:rsid w:val="00F21E02"/>
  </w:style>
  <w:style w:customStyle="1" w:styleId="TekstfusnoteChar" w:type="character">
    <w:name w:val="Tekst fusnote Char"/>
    <w:basedOn w:val="Zadanifontodlomka"/>
    <w:link w:val="Tekstfusnote"/>
    <w:uiPriority w:val="99"/>
    <w:rsid w:val="00F21E02"/>
    <w:rPr>
      <w:sz w:val="20"/>
      <w:szCs w:val="20"/>
    </w:rPr>
  </w:style>
  <w:style w:styleId="Referencafusnote" w:type="character">
    <w:name w:val="footnote reference"/>
    <w:uiPriority w:val="99"/>
    <w:rsid w:val="00F21E02"/>
    <w:rPr>
      <w:vertAlign w:val="superscript"/>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187827">
      <w:bodyDiv w:val="true"/>
      <w:marLeft w:val="0"/>
      <w:marRight w:val="0"/>
      <w:marTop w:val="0"/>
      <w:marBottom w:val="0"/>
      <w:divBdr>
        <w:top w:val="none" w:color="auto" w:sz="0" w:space="0"/>
        <w:left w:val="none" w:color="auto" w:sz="0" w:space="0"/>
        <w:bottom w:val="none" w:color="auto" w:sz="0" w:space="0"/>
        <w:right w:val="none" w:color="auto" w:sz="0" w:space="0"/>
      </w:divBdr>
      <w:divsChild>
        <w:div w:id="1106389395">
          <w:marLeft w:val="-225"/>
          <w:marRight w:val="-225"/>
          <w:marTop w:val="0"/>
          <w:marBottom w:val="0"/>
          <w:divBdr>
            <w:top w:val="none" w:color="auto" w:sz="0" w:space="0"/>
            <w:left w:val="none" w:color="auto" w:sz="0" w:space="0"/>
            <w:bottom w:val="none" w:color="auto" w:sz="0" w:space="0"/>
            <w:right w:val="none" w:color="auto" w:sz="0" w:space="0"/>
          </w:divBdr>
        </w:div>
        <w:div w:id="204877171">
          <w:marLeft w:val="-225"/>
          <w:marRight w:val="-225"/>
          <w:marTop w:val="0"/>
          <w:marBottom w:val="0"/>
          <w:divBdr>
            <w:top w:val="none" w:color="auto" w:sz="0" w:space="0"/>
            <w:left w:val="none" w:color="auto" w:sz="0" w:space="0"/>
            <w:bottom w:val="none" w:color="auto" w:sz="0" w:space="0"/>
            <w:right w:val="none" w:color="auto" w:sz="0" w:space="0"/>
          </w:divBdr>
        </w:div>
      </w:divsChild>
    </w:div>
    <w:div w:id="942767692">
      <w:marLeft w:val="0"/>
      <w:marRight w:val="0"/>
      <w:marTop w:val="0"/>
      <w:marBottom w:val="0"/>
      <w:divBdr>
        <w:top w:val="none" w:color="auto" w:sz="0" w:space="0"/>
        <w:left w:val="none" w:color="auto" w:sz="0" w:space="0"/>
        <w:bottom w:val="none" w:color="auto" w:sz="0" w:space="0"/>
        <w:right w:val="none" w:color="auto" w:sz="0" w:space="0"/>
      </w:divBdr>
    </w:div>
    <w:div w:id="942767693">
      <w:marLeft w:val="0"/>
      <w:marRight w:val="0"/>
      <w:marTop w:val="0"/>
      <w:marBottom w:val="0"/>
      <w:divBdr>
        <w:top w:val="none" w:color="auto" w:sz="0" w:space="0"/>
        <w:left w:val="none" w:color="auto" w:sz="0" w:space="0"/>
        <w:bottom w:val="none" w:color="auto" w:sz="0" w:space="0"/>
        <w:right w:val="none" w:color="auto" w:sz="0" w:space="0"/>
      </w:divBdr>
    </w:div>
    <w:div w:id="942767694">
      <w:marLeft w:val="0"/>
      <w:marRight w:val="0"/>
      <w:marTop w:val="0"/>
      <w:marBottom w:val="0"/>
      <w:divBdr>
        <w:top w:val="none" w:color="auto" w:sz="0" w:space="0"/>
        <w:left w:val="none" w:color="auto" w:sz="0" w:space="0"/>
        <w:bottom w:val="none" w:color="auto" w:sz="0" w:space="0"/>
        <w:right w:val="none" w:color="auto" w:sz="0" w:space="0"/>
      </w:divBdr>
    </w:div>
    <w:div w:id="942767695">
      <w:marLeft w:val="0"/>
      <w:marRight w:val="0"/>
      <w:marTop w:val="0"/>
      <w:marBottom w:val="0"/>
      <w:divBdr>
        <w:top w:val="none" w:color="auto" w:sz="0" w:space="0"/>
        <w:left w:val="none" w:color="auto" w:sz="0" w:space="0"/>
        <w:bottom w:val="none" w:color="auto" w:sz="0" w:space="0"/>
        <w:right w:val="none" w:color="auto" w:sz="0" w:space="0"/>
      </w:divBdr>
    </w:div>
    <w:div w:id="154987752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1.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embeddings/oleObject1.bin" Type="http://schemas.openxmlformats.org/officeDocument/2006/relationships/oleObject"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62958D-FA50-4833-89C4-A64EF0F3EFA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Ured za gubljenje vremena</properties:Company>
  <properties:Pages>3</properties:Pages>
  <properties:Words>822</properties:Words>
  <properties:Characters>4691</properties:Characters>
  <properties:Lines>39</properties:Lines>
  <properties:Paragraphs>11</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2025-10-28T09:22:00Z</dcterms:created>
  <dc:creator>553Y6C1</dc:creator>
  <cp:lastModifiedBy>Jasnica Budek</cp:lastModifiedBy>
  <cp:lastPrinted>2023-10-11T09:50:00Z</cp:lastPrinted>
  <dcterms:modified xmlns:xsi="http://www.w3.org/2001/XMLSchema-instance" xsi:type="dcterms:W3CDTF">2025-11-10T13:57:00Z</dcterms:modified>
  <cp:revision>5</cp:revision>
</cp:coreProperties>
</file>